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97E" w:rsidRPr="00F5697E" w:rsidRDefault="00F5697E"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30"/>
          <w:szCs w:val="30"/>
          <w:shd w:val="clear" w:color="auto" w:fill="FFFFFF"/>
          <w:lang w:eastAsia="ru-RU"/>
        </w:rPr>
        <w:t xml:space="preserve">Организация питания обучающихся </w:t>
      </w:r>
      <w:r w:rsidR="008D7764">
        <w:rPr>
          <w:rFonts w:ascii="Times New Roman" w:eastAsia="Times New Roman" w:hAnsi="Times New Roman" w:cs="Times New Roman"/>
          <w:color w:val="000000"/>
          <w:sz w:val="30"/>
          <w:szCs w:val="30"/>
          <w:shd w:val="clear" w:color="auto" w:fill="FFFFFF"/>
          <w:lang w:eastAsia="ru-RU"/>
        </w:rPr>
        <w:t xml:space="preserve">МБОУ « Гимназия №6»  в 2024-2025 учебном </w:t>
      </w:r>
      <w:r w:rsidRPr="00F5697E">
        <w:rPr>
          <w:rFonts w:ascii="Times New Roman" w:eastAsia="Times New Roman" w:hAnsi="Times New Roman" w:cs="Times New Roman"/>
          <w:color w:val="000000"/>
          <w:sz w:val="30"/>
          <w:szCs w:val="30"/>
          <w:shd w:val="clear" w:color="auto" w:fill="FFFFFF"/>
          <w:lang w:eastAsia="ru-RU"/>
        </w:rPr>
        <w:t xml:space="preserve"> году осуществляется </w:t>
      </w:r>
      <w:proofErr w:type="gramStart"/>
      <w:r w:rsidRPr="00F5697E">
        <w:rPr>
          <w:rFonts w:ascii="Times New Roman" w:eastAsia="Times New Roman" w:hAnsi="Times New Roman" w:cs="Times New Roman"/>
          <w:color w:val="000000"/>
          <w:sz w:val="30"/>
          <w:szCs w:val="30"/>
          <w:shd w:val="clear" w:color="auto" w:fill="FFFFFF"/>
          <w:lang w:eastAsia="ru-RU"/>
        </w:rPr>
        <w:t>согласно </w:t>
      </w:r>
      <w:hyperlink r:id="rId4" w:history="1">
        <w:r w:rsidRPr="00F5697E">
          <w:rPr>
            <w:rFonts w:ascii="Times New Roman" w:eastAsia="Times New Roman" w:hAnsi="Times New Roman" w:cs="Times New Roman"/>
            <w:color w:val="0E76BD"/>
            <w:sz w:val="30"/>
            <w:szCs w:val="30"/>
            <w:u w:val="single"/>
            <w:shd w:val="clear" w:color="auto" w:fill="FFFFFF"/>
            <w:lang w:eastAsia="ru-RU"/>
          </w:rPr>
          <w:t>приказа</w:t>
        </w:r>
        <w:proofErr w:type="gramEnd"/>
        <w:r w:rsidR="008D7764">
          <w:rPr>
            <w:rFonts w:ascii="Times New Roman" w:eastAsia="Times New Roman" w:hAnsi="Times New Roman" w:cs="Times New Roman"/>
            <w:color w:val="0E76BD"/>
            <w:sz w:val="30"/>
            <w:szCs w:val="30"/>
            <w:u w:val="single"/>
            <w:shd w:val="clear" w:color="auto" w:fill="FFFFFF"/>
            <w:lang w:eastAsia="ru-RU"/>
          </w:rPr>
          <w:t xml:space="preserve"> №468/18 от 02.09.2024</w:t>
        </w:r>
        <w:r w:rsidRPr="00F5697E">
          <w:rPr>
            <w:rFonts w:ascii="Times New Roman" w:eastAsia="Times New Roman" w:hAnsi="Times New Roman" w:cs="Times New Roman"/>
            <w:color w:val="0E76BD"/>
            <w:sz w:val="30"/>
            <w:szCs w:val="30"/>
            <w:u w:val="single"/>
            <w:shd w:val="clear" w:color="auto" w:fill="FFFFFF"/>
            <w:lang w:eastAsia="ru-RU"/>
          </w:rPr>
          <w:t xml:space="preserve"> г. «Об организации питания </w:t>
        </w:r>
        <w:r w:rsidR="008D7764">
          <w:rPr>
            <w:rFonts w:ascii="Times New Roman" w:eastAsia="Times New Roman" w:hAnsi="Times New Roman" w:cs="Times New Roman"/>
            <w:color w:val="0E76BD"/>
            <w:sz w:val="30"/>
            <w:szCs w:val="30"/>
            <w:u w:val="single"/>
            <w:shd w:val="clear" w:color="auto" w:fill="FFFFFF"/>
            <w:lang w:eastAsia="ru-RU"/>
          </w:rPr>
          <w:t>об</w:t>
        </w:r>
        <w:r w:rsidRPr="00F5697E">
          <w:rPr>
            <w:rFonts w:ascii="Times New Roman" w:eastAsia="Times New Roman" w:hAnsi="Times New Roman" w:cs="Times New Roman"/>
            <w:color w:val="0E76BD"/>
            <w:sz w:val="30"/>
            <w:szCs w:val="30"/>
            <w:u w:val="single"/>
            <w:shd w:val="clear" w:color="auto" w:fill="FFFFFF"/>
            <w:lang w:eastAsia="ru-RU"/>
          </w:rPr>
          <w:t>уча</w:t>
        </w:r>
        <w:r w:rsidR="008D7764">
          <w:rPr>
            <w:rFonts w:ascii="Times New Roman" w:eastAsia="Times New Roman" w:hAnsi="Times New Roman" w:cs="Times New Roman"/>
            <w:color w:val="0E76BD"/>
            <w:sz w:val="30"/>
            <w:szCs w:val="30"/>
            <w:u w:val="single"/>
            <w:shd w:val="clear" w:color="auto" w:fill="FFFFFF"/>
            <w:lang w:eastAsia="ru-RU"/>
          </w:rPr>
          <w:t>ю</w:t>
        </w:r>
        <w:r w:rsidRPr="00F5697E">
          <w:rPr>
            <w:rFonts w:ascii="Times New Roman" w:eastAsia="Times New Roman" w:hAnsi="Times New Roman" w:cs="Times New Roman"/>
            <w:color w:val="0E76BD"/>
            <w:sz w:val="30"/>
            <w:szCs w:val="30"/>
            <w:u w:val="single"/>
            <w:shd w:val="clear" w:color="auto" w:fill="FFFFFF"/>
            <w:lang w:eastAsia="ru-RU"/>
          </w:rPr>
          <w:t xml:space="preserve">щихся </w:t>
        </w:r>
        <w:r w:rsidR="008D7764">
          <w:rPr>
            <w:rFonts w:ascii="Times New Roman" w:eastAsia="Times New Roman" w:hAnsi="Times New Roman" w:cs="Times New Roman"/>
            <w:color w:val="0E76BD"/>
            <w:sz w:val="30"/>
            <w:szCs w:val="30"/>
            <w:u w:val="single"/>
            <w:shd w:val="clear" w:color="auto" w:fill="FFFFFF"/>
            <w:lang w:eastAsia="ru-RU"/>
          </w:rPr>
          <w:t xml:space="preserve">в </w:t>
        </w:r>
        <w:r w:rsidRPr="00F5697E">
          <w:rPr>
            <w:rFonts w:ascii="Times New Roman" w:eastAsia="Times New Roman" w:hAnsi="Times New Roman" w:cs="Times New Roman"/>
            <w:color w:val="0E76BD"/>
            <w:sz w:val="30"/>
            <w:szCs w:val="30"/>
            <w:u w:val="single"/>
            <w:shd w:val="clear" w:color="auto" w:fill="FFFFFF"/>
            <w:lang w:eastAsia="ru-RU"/>
          </w:rPr>
          <w:t>МБОУ "</w:t>
        </w:r>
        <w:r w:rsidR="008D7764">
          <w:rPr>
            <w:rFonts w:ascii="Times New Roman" w:eastAsia="Times New Roman" w:hAnsi="Times New Roman" w:cs="Times New Roman"/>
            <w:color w:val="0E76BD"/>
            <w:sz w:val="30"/>
            <w:szCs w:val="30"/>
            <w:u w:val="single"/>
            <w:shd w:val="clear" w:color="auto" w:fill="FFFFFF"/>
            <w:lang w:eastAsia="ru-RU"/>
          </w:rPr>
          <w:t>Гимназия №6"</w:t>
        </w:r>
        <w:r w:rsidRPr="00F5697E">
          <w:rPr>
            <w:rFonts w:ascii="Times New Roman" w:eastAsia="Times New Roman" w:hAnsi="Times New Roman" w:cs="Times New Roman"/>
            <w:color w:val="0E76BD"/>
            <w:sz w:val="30"/>
            <w:szCs w:val="30"/>
            <w:u w:val="single"/>
            <w:shd w:val="clear" w:color="auto" w:fill="FFFFFF"/>
            <w:lang w:eastAsia="ru-RU"/>
          </w:rPr>
          <w:t>»</w:t>
        </w:r>
      </w:hyperlink>
      <w:r w:rsidRPr="00F5697E">
        <w:rPr>
          <w:rFonts w:ascii="Times New Roman" w:eastAsia="Times New Roman" w:hAnsi="Times New Roman" w:cs="Times New Roman"/>
          <w:color w:val="000000"/>
          <w:sz w:val="30"/>
          <w:szCs w:val="30"/>
          <w:shd w:val="clear" w:color="auto" w:fill="FFFFFF"/>
          <w:lang w:eastAsia="ru-RU"/>
        </w:rPr>
        <w:t>.</w:t>
      </w:r>
    </w:p>
    <w:p w:rsidR="00F5697E" w:rsidRDefault="00F5697E" w:rsidP="00F5697E">
      <w:pPr>
        <w:shd w:val="clear" w:color="auto" w:fill="FFFFFF"/>
        <w:spacing w:after="0" w:line="240" w:lineRule="auto"/>
        <w:jc w:val="both"/>
        <w:rPr>
          <w:rFonts w:ascii="Times New Roman" w:eastAsia="Times New Roman" w:hAnsi="Times New Roman" w:cs="Times New Roman"/>
          <w:color w:val="000000"/>
          <w:sz w:val="30"/>
          <w:szCs w:val="30"/>
          <w:shd w:val="clear" w:color="auto" w:fill="FFFFFF"/>
          <w:lang w:eastAsia="ru-RU"/>
        </w:rPr>
      </w:pPr>
      <w:r w:rsidRPr="00F5697E">
        <w:rPr>
          <w:rFonts w:ascii="Times New Roman" w:eastAsia="Times New Roman" w:hAnsi="Times New Roman" w:cs="Times New Roman"/>
          <w:color w:val="000000"/>
          <w:sz w:val="30"/>
          <w:szCs w:val="30"/>
          <w:shd w:val="clear" w:color="auto" w:fill="FFFFFF"/>
          <w:lang w:eastAsia="ru-RU"/>
        </w:rPr>
        <w:t xml:space="preserve">При организации питания </w:t>
      </w:r>
      <w:r w:rsidR="008D7764">
        <w:rPr>
          <w:rFonts w:ascii="Times New Roman" w:eastAsia="Times New Roman" w:hAnsi="Times New Roman" w:cs="Times New Roman"/>
          <w:color w:val="000000"/>
          <w:sz w:val="30"/>
          <w:szCs w:val="30"/>
          <w:shd w:val="clear" w:color="auto" w:fill="FFFFFF"/>
          <w:lang w:eastAsia="ru-RU"/>
        </w:rPr>
        <w:t xml:space="preserve">гимназия </w:t>
      </w:r>
      <w:r w:rsidRPr="00F5697E">
        <w:rPr>
          <w:rFonts w:ascii="Times New Roman" w:eastAsia="Times New Roman" w:hAnsi="Times New Roman" w:cs="Times New Roman"/>
          <w:color w:val="000000"/>
          <w:sz w:val="30"/>
          <w:szCs w:val="30"/>
          <w:shd w:val="clear" w:color="auto" w:fill="FFFFFF"/>
          <w:lang w:eastAsia="ru-RU"/>
        </w:rPr>
        <w:t xml:space="preserve">руководствуется </w:t>
      </w:r>
      <w:proofErr w:type="spellStart"/>
      <w:r w:rsidRPr="00F5697E">
        <w:rPr>
          <w:rFonts w:ascii="Times New Roman" w:eastAsia="Times New Roman" w:hAnsi="Times New Roman" w:cs="Times New Roman"/>
          <w:color w:val="000000"/>
          <w:sz w:val="30"/>
          <w:szCs w:val="30"/>
          <w:shd w:val="clear" w:color="auto" w:fill="FFFFFF"/>
          <w:lang w:eastAsia="ru-RU"/>
        </w:rPr>
        <w:t>СанПиН</w:t>
      </w:r>
      <w:proofErr w:type="spellEnd"/>
      <w:r w:rsidRPr="00F5697E">
        <w:rPr>
          <w:rFonts w:ascii="Times New Roman" w:eastAsia="Times New Roman" w:hAnsi="Times New Roman" w:cs="Times New Roman"/>
          <w:color w:val="000000"/>
          <w:sz w:val="30"/>
          <w:szCs w:val="30"/>
          <w:shd w:val="clear" w:color="auto" w:fill="FFFFFF"/>
          <w:lang w:eastAsia="ru-RU"/>
        </w:rPr>
        <w:t xml:space="preserve"> «Санитарно</w:t>
      </w:r>
      <w:r w:rsidR="00B235EE">
        <w:rPr>
          <w:rFonts w:ascii="Times New Roman" w:eastAsia="Times New Roman" w:hAnsi="Times New Roman" w:cs="Times New Roman"/>
          <w:color w:val="000000"/>
          <w:sz w:val="30"/>
          <w:szCs w:val="30"/>
          <w:shd w:val="clear" w:color="auto" w:fill="FFFFFF"/>
          <w:lang w:eastAsia="ru-RU"/>
        </w:rPr>
        <w:t>-</w:t>
      </w:r>
      <w:r w:rsidRPr="00F5697E">
        <w:rPr>
          <w:rFonts w:ascii="Times New Roman" w:eastAsia="Times New Roman" w:hAnsi="Times New Roman" w:cs="Times New Roman"/>
          <w:color w:val="000000"/>
          <w:sz w:val="30"/>
          <w:szCs w:val="30"/>
          <w:shd w:val="clear" w:color="auto" w:fill="FFFFFF"/>
          <w:lang w:eastAsia="ru-RU"/>
        </w:rPr>
        <w:softHyphen/>
        <w:t xml:space="preserve">эпидемиологические требования к организации питания обучающихся в ОУ», Методическими рекомендациями Федеральной службы по надзору в сфере защиты прав потребителей и благополучия человека. </w:t>
      </w:r>
      <w:proofErr w:type="gramStart"/>
      <w:r w:rsidRPr="00F5697E">
        <w:rPr>
          <w:rFonts w:ascii="Times New Roman" w:eastAsia="Times New Roman" w:hAnsi="Times New Roman" w:cs="Times New Roman"/>
          <w:color w:val="000000"/>
          <w:sz w:val="30"/>
          <w:szCs w:val="30"/>
          <w:shd w:val="clear" w:color="auto" w:fill="FFFFFF"/>
          <w:lang w:eastAsia="ru-RU"/>
        </w:rPr>
        <w:t>Питание школьников осуществляется в школьной столовой, обеспеченной всем необходимым обору</w:t>
      </w:r>
      <w:r w:rsidR="008D7764">
        <w:rPr>
          <w:rFonts w:ascii="Times New Roman" w:eastAsia="Times New Roman" w:hAnsi="Times New Roman" w:cs="Times New Roman"/>
          <w:color w:val="000000"/>
          <w:sz w:val="30"/>
          <w:szCs w:val="30"/>
          <w:shd w:val="clear" w:color="auto" w:fill="FFFFFF"/>
          <w:lang w:eastAsia="ru-RU"/>
        </w:rPr>
        <w:t>дованием (электрические печи - 2</w:t>
      </w:r>
      <w:r w:rsidRPr="00F5697E">
        <w:rPr>
          <w:rFonts w:ascii="Times New Roman" w:eastAsia="Times New Roman" w:hAnsi="Times New Roman" w:cs="Times New Roman"/>
          <w:color w:val="000000"/>
          <w:sz w:val="30"/>
          <w:szCs w:val="30"/>
          <w:shd w:val="clear" w:color="auto" w:fill="FFFFFF"/>
          <w:lang w:eastAsia="ru-RU"/>
        </w:rPr>
        <w:t xml:space="preserve"> шт., шкаф </w:t>
      </w:r>
      <w:r w:rsidR="008D7764">
        <w:rPr>
          <w:rFonts w:ascii="Times New Roman" w:eastAsia="Times New Roman" w:hAnsi="Times New Roman" w:cs="Times New Roman"/>
          <w:color w:val="000000"/>
          <w:sz w:val="30"/>
          <w:szCs w:val="30"/>
          <w:shd w:val="clear" w:color="auto" w:fill="FFFFFF"/>
          <w:lang w:eastAsia="ru-RU"/>
        </w:rPr>
        <w:t>пекарский</w:t>
      </w:r>
      <w:r w:rsidRPr="00F5697E">
        <w:rPr>
          <w:rFonts w:ascii="Times New Roman" w:eastAsia="Times New Roman" w:hAnsi="Times New Roman" w:cs="Times New Roman"/>
          <w:color w:val="000000"/>
          <w:sz w:val="30"/>
          <w:szCs w:val="30"/>
          <w:shd w:val="clear" w:color="auto" w:fill="FFFFFF"/>
          <w:lang w:eastAsia="ru-RU"/>
        </w:rPr>
        <w:t xml:space="preserve"> - 1 шт., тестомес - 1 шт., </w:t>
      </w:r>
      <w:r w:rsidR="008D7764">
        <w:rPr>
          <w:rFonts w:ascii="Times New Roman" w:eastAsia="Times New Roman" w:hAnsi="Times New Roman" w:cs="Times New Roman"/>
          <w:color w:val="000000"/>
          <w:sz w:val="30"/>
          <w:szCs w:val="30"/>
          <w:shd w:val="clear" w:color="auto" w:fill="FFFFFF"/>
          <w:lang w:eastAsia="ru-RU"/>
        </w:rPr>
        <w:t>мясорубка электрическая - 1 шт., морозильная камера - 2 шт., ларь морозильный - 1</w:t>
      </w:r>
      <w:r w:rsidRPr="00F5697E">
        <w:rPr>
          <w:rFonts w:ascii="Times New Roman" w:eastAsia="Times New Roman" w:hAnsi="Times New Roman" w:cs="Times New Roman"/>
          <w:color w:val="000000"/>
          <w:sz w:val="30"/>
          <w:szCs w:val="30"/>
          <w:shd w:val="clear" w:color="auto" w:fill="FFFFFF"/>
          <w:lang w:eastAsia="ru-RU"/>
        </w:rPr>
        <w:t xml:space="preserve"> шт., </w:t>
      </w:r>
      <w:r w:rsidR="008D7764">
        <w:rPr>
          <w:rFonts w:ascii="Times New Roman" w:eastAsia="Times New Roman" w:hAnsi="Times New Roman" w:cs="Times New Roman"/>
          <w:color w:val="000000"/>
          <w:sz w:val="30"/>
          <w:szCs w:val="30"/>
          <w:shd w:val="clear" w:color="auto" w:fill="FFFFFF"/>
          <w:lang w:eastAsia="ru-RU"/>
        </w:rPr>
        <w:t>холодильник - 5</w:t>
      </w:r>
      <w:r w:rsidRPr="00F5697E">
        <w:rPr>
          <w:rFonts w:ascii="Times New Roman" w:eastAsia="Times New Roman" w:hAnsi="Times New Roman" w:cs="Times New Roman"/>
          <w:color w:val="000000"/>
          <w:sz w:val="30"/>
          <w:szCs w:val="30"/>
          <w:shd w:val="clear" w:color="auto" w:fill="FFFFFF"/>
          <w:lang w:eastAsia="ru-RU"/>
        </w:rPr>
        <w:t xml:space="preserve"> шт.</w:t>
      </w:r>
      <w:r w:rsidR="008D7764">
        <w:rPr>
          <w:rFonts w:ascii="Times New Roman" w:eastAsia="Times New Roman" w:hAnsi="Times New Roman" w:cs="Times New Roman"/>
          <w:color w:val="000000"/>
          <w:sz w:val="30"/>
          <w:szCs w:val="30"/>
          <w:shd w:val="clear" w:color="auto" w:fill="FFFFFF"/>
          <w:lang w:eastAsia="ru-RU"/>
        </w:rPr>
        <w:t>, электрическая овощетерка- 1 шт., картофелечистка- 1 шт., хлеборезка – 1 шт., универсальный привод со сменными механизмами</w:t>
      </w:r>
      <w:r w:rsidRPr="00F5697E">
        <w:rPr>
          <w:rFonts w:ascii="Times New Roman" w:eastAsia="Times New Roman" w:hAnsi="Times New Roman" w:cs="Times New Roman"/>
          <w:color w:val="000000"/>
          <w:sz w:val="30"/>
          <w:szCs w:val="30"/>
          <w:shd w:val="clear" w:color="auto" w:fill="FFFFFF"/>
          <w:lang w:eastAsia="ru-RU"/>
        </w:rPr>
        <w:t>).</w:t>
      </w:r>
      <w:proofErr w:type="gramEnd"/>
      <w:r w:rsidRPr="00F5697E">
        <w:rPr>
          <w:rFonts w:ascii="Times New Roman" w:eastAsia="Times New Roman" w:hAnsi="Times New Roman" w:cs="Times New Roman"/>
          <w:color w:val="000000"/>
          <w:sz w:val="30"/>
          <w:szCs w:val="30"/>
          <w:shd w:val="clear" w:color="auto" w:fill="FFFFFF"/>
          <w:lang w:eastAsia="ru-RU"/>
        </w:rPr>
        <w:t xml:space="preserve"> Всё оборудование находится в испра</w:t>
      </w:r>
      <w:r w:rsidR="008D7764">
        <w:rPr>
          <w:rFonts w:ascii="Times New Roman" w:eastAsia="Times New Roman" w:hAnsi="Times New Roman" w:cs="Times New Roman"/>
          <w:color w:val="000000"/>
          <w:sz w:val="30"/>
          <w:szCs w:val="30"/>
          <w:shd w:val="clear" w:color="auto" w:fill="FFFFFF"/>
          <w:lang w:eastAsia="ru-RU"/>
        </w:rPr>
        <w:t>вном состоянии. В столовой – 152</w:t>
      </w:r>
      <w:r w:rsidRPr="00F5697E">
        <w:rPr>
          <w:rFonts w:ascii="Times New Roman" w:eastAsia="Times New Roman" w:hAnsi="Times New Roman" w:cs="Times New Roman"/>
          <w:color w:val="000000"/>
          <w:sz w:val="30"/>
          <w:szCs w:val="30"/>
          <w:shd w:val="clear" w:color="auto" w:fill="FFFFFF"/>
          <w:lang w:eastAsia="ru-RU"/>
        </w:rPr>
        <w:t xml:space="preserve"> посадочн</w:t>
      </w:r>
      <w:r w:rsidR="008D7764">
        <w:rPr>
          <w:rFonts w:ascii="Times New Roman" w:eastAsia="Times New Roman" w:hAnsi="Times New Roman" w:cs="Times New Roman"/>
          <w:color w:val="000000"/>
          <w:sz w:val="30"/>
          <w:szCs w:val="30"/>
          <w:shd w:val="clear" w:color="auto" w:fill="FFFFFF"/>
          <w:lang w:eastAsia="ru-RU"/>
        </w:rPr>
        <w:t>ых мест (шестиместные столы - 20</w:t>
      </w:r>
      <w:r w:rsidRPr="00F5697E">
        <w:rPr>
          <w:rFonts w:ascii="Times New Roman" w:eastAsia="Times New Roman" w:hAnsi="Times New Roman" w:cs="Times New Roman"/>
          <w:color w:val="000000"/>
          <w:sz w:val="30"/>
          <w:szCs w:val="30"/>
          <w:shd w:val="clear" w:color="auto" w:fill="FFFFFF"/>
          <w:lang w:eastAsia="ru-RU"/>
        </w:rPr>
        <w:t xml:space="preserve"> шт.,</w:t>
      </w:r>
      <w:r w:rsidR="008D7764">
        <w:rPr>
          <w:rFonts w:ascii="Times New Roman" w:eastAsia="Times New Roman" w:hAnsi="Times New Roman" w:cs="Times New Roman"/>
          <w:color w:val="000000"/>
          <w:sz w:val="30"/>
          <w:szCs w:val="30"/>
          <w:shd w:val="clear" w:color="auto" w:fill="FFFFFF"/>
          <w:lang w:eastAsia="ru-RU"/>
        </w:rPr>
        <w:t xml:space="preserve"> четырехместные столы- 8 шт.</w:t>
      </w:r>
      <w:r w:rsidR="00CC64C3">
        <w:rPr>
          <w:rFonts w:ascii="Times New Roman" w:eastAsia="Times New Roman" w:hAnsi="Times New Roman" w:cs="Times New Roman"/>
          <w:color w:val="000000"/>
          <w:sz w:val="30"/>
          <w:szCs w:val="30"/>
          <w:shd w:val="clear" w:color="auto" w:fill="FFFFFF"/>
          <w:lang w:eastAsia="ru-RU"/>
        </w:rPr>
        <w:t xml:space="preserve"> стулья</w:t>
      </w:r>
      <w:r w:rsidRPr="00F5697E">
        <w:rPr>
          <w:rFonts w:ascii="Times New Roman" w:eastAsia="Times New Roman" w:hAnsi="Times New Roman" w:cs="Times New Roman"/>
          <w:color w:val="000000"/>
          <w:sz w:val="30"/>
          <w:szCs w:val="30"/>
          <w:shd w:val="clear" w:color="auto" w:fill="FFFFFF"/>
          <w:lang w:eastAsia="ru-RU"/>
        </w:rPr>
        <w:t xml:space="preserve"> - </w:t>
      </w:r>
      <w:r w:rsidR="00CC64C3">
        <w:rPr>
          <w:rFonts w:ascii="Times New Roman" w:eastAsia="Times New Roman" w:hAnsi="Times New Roman" w:cs="Times New Roman"/>
          <w:color w:val="000000"/>
          <w:sz w:val="30"/>
          <w:szCs w:val="30"/>
          <w:shd w:val="clear" w:color="auto" w:fill="FFFFFF"/>
          <w:lang w:eastAsia="ru-RU"/>
        </w:rPr>
        <w:t>152</w:t>
      </w:r>
      <w:r w:rsidRPr="00F5697E">
        <w:rPr>
          <w:rFonts w:ascii="Times New Roman" w:eastAsia="Times New Roman" w:hAnsi="Times New Roman" w:cs="Times New Roman"/>
          <w:color w:val="000000"/>
          <w:sz w:val="30"/>
          <w:szCs w:val="30"/>
          <w:shd w:val="clear" w:color="auto" w:fill="FFFFFF"/>
          <w:lang w:eastAsia="ru-RU"/>
        </w:rPr>
        <w:t xml:space="preserve"> шт.).</w:t>
      </w:r>
    </w:p>
    <w:p w:rsidR="00722325" w:rsidRDefault="00722325" w:rsidP="00F5697E">
      <w:pPr>
        <w:shd w:val="clear" w:color="auto" w:fill="FFFFFF"/>
        <w:spacing w:after="0" w:line="240" w:lineRule="auto"/>
        <w:jc w:val="both"/>
        <w:rPr>
          <w:rFonts w:ascii="Times New Roman" w:eastAsia="Times New Roman" w:hAnsi="Times New Roman" w:cs="Times New Roman"/>
          <w:color w:val="000000"/>
          <w:sz w:val="30"/>
          <w:szCs w:val="30"/>
          <w:shd w:val="clear" w:color="auto" w:fill="FFFFFF"/>
          <w:lang w:eastAsia="ru-RU"/>
        </w:rPr>
      </w:pPr>
      <w:r>
        <w:rPr>
          <w:rFonts w:ascii="Times New Roman" w:eastAsia="Times New Roman" w:hAnsi="Times New Roman" w:cs="Times New Roman"/>
          <w:noProof/>
          <w:color w:val="000000"/>
          <w:sz w:val="30"/>
          <w:szCs w:val="30"/>
          <w:shd w:val="clear" w:color="auto" w:fill="FFFFFF"/>
          <w:lang w:eastAsia="ru-RU"/>
        </w:rPr>
        <w:drawing>
          <wp:inline distT="0" distB="0" distL="0" distR="0">
            <wp:extent cx="4231758" cy="5620846"/>
            <wp:effectExtent l="0" t="0" r="0" b="0"/>
            <wp:docPr id="4" name="Рисунок 4" descr="E:\IMG_20241202_12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20241202_12085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2311" cy="5621581"/>
                    </a:xfrm>
                    <a:prstGeom prst="rect">
                      <a:avLst/>
                    </a:prstGeom>
                    <a:noFill/>
                    <a:ln>
                      <a:noFill/>
                    </a:ln>
                  </pic:spPr>
                </pic:pic>
              </a:graphicData>
            </a:graphic>
          </wp:inline>
        </w:drawing>
      </w:r>
    </w:p>
    <w:p w:rsidR="00722325" w:rsidRDefault="00722325" w:rsidP="00F5697E">
      <w:pPr>
        <w:shd w:val="clear" w:color="auto" w:fill="FFFFFF"/>
        <w:spacing w:after="0" w:line="240" w:lineRule="auto"/>
        <w:jc w:val="both"/>
        <w:rPr>
          <w:rFonts w:ascii="Times New Roman" w:eastAsia="Times New Roman" w:hAnsi="Times New Roman" w:cs="Times New Roman"/>
          <w:color w:val="000000"/>
          <w:sz w:val="30"/>
          <w:szCs w:val="30"/>
          <w:shd w:val="clear" w:color="auto" w:fill="FFFFFF"/>
          <w:lang w:eastAsia="ru-RU"/>
        </w:rPr>
      </w:pPr>
    </w:p>
    <w:p w:rsidR="00722325" w:rsidRDefault="00722325"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r>
        <w:rPr>
          <w:rFonts w:ascii="OpenSansLight" w:eastAsia="Times New Roman" w:hAnsi="OpenSansLight" w:cs="Times New Roman"/>
          <w:noProof/>
          <w:color w:val="414141"/>
          <w:sz w:val="24"/>
          <w:szCs w:val="24"/>
          <w:lang w:eastAsia="ru-RU"/>
        </w:rPr>
        <w:lastRenderedPageBreak/>
        <w:drawing>
          <wp:inline distT="0" distB="0" distL="0" distR="0">
            <wp:extent cx="3442115" cy="4572000"/>
            <wp:effectExtent l="0" t="0" r="6350" b="0"/>
            <wp:docPr id="2" name="Рисунок 2" descr="E:\IMG_20241202_12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20241202_12075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2368" cy="4585619"/>
                    </a:xfrm>
                    <a:prstGeom prst="rect">
                      <a:avLst/>
                    </a:prstGeom>
                    <a:noFill/>
                    <a:ln>
                      <a:noFill/>
                    </a:ln>
                  </pic:spPr>
                </pic:pic>
              </a:graphicData>
            </a:graphic>
          </wp:inline>
        </w:drawing>
      </w:r>
    </w:p>
    <w:p w:rsidR="00722325" w:rsidRDefault="00722325"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p>
    <w:p w:rsidR="00722325" w:rsidRDefault="00722325"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p>
    <w:p w:rsidR="00722325" w:rsidRDefault="00722325"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p>
    <w:p w:rsidR="00722325" w:rsidRDefault="00722325"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p>
    <w:p w:rsidR="00722325" w:rsidRDefault="00722325"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p>
    <w:p w:rsidR="00722325" w:rsidRDefault="00722325"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p>
    <w:p w:rsidR="00722325" w:rsidRDefault="00722325"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p>
    <w:p w:rsidR="00722325" w:rsidRDefault="00722325"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r>
        <w:rPr>
          <w:rFonts w:ascii="OpenSansLight" w:eastAsia="Times New Roman" w:hAnsi="OpenSansLight" w:cs="Times New Roman"/>
          <w:noProof/>
          <w:color w:val="414141"/>
          <w:sz w:val="24"/>
          <w:szCs w:val="24"/>
          <w:lang w:eastAsia="ru-RU"/>
        </w:rPr>
        <w:drawing>
          <wp:inline distT="0" distB="0" distL="0" distR="0">
            <wp:extent cx="4593265" cy="3458124"/>
            <wp:effectExtent l="0" t="0" r="0" b="9525"/>
            <wp:docPr id="3" name="Рисунок 3" descr="E:\IMG_20241202_12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20241202_12080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0811" cy="3456277"/>
                    </a:xfrm>
                    <a:prstGeom prst="rect">
                      <a:avLst/>
                    </a:prstGeom>
                    <a:noFill/>
                    <a:ln>
                      <a:noFill/>
                    </a:ln>
                  </pic:spPr>
                </pic:pic>
              </a:graphicData>
            </a:graphic>
          </wp:inline>
        </w:drawing>
      </w:r>
    </w:p>
    <w:p w:rsidR="00722325" w:rsidRDefault="00722325"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p>
    <w:p w:rsidR="00722325" w:rsidRDefault="00722325"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r>
        <w:rPr>
          <w:rFonts w:ascii="OpenSansLight" w:eastAsia="Times New Roman" w:hAnsi="OpenSansLight" w:cs="Times New Roman"/>
          <w:noProof/>
          <w:color w:val="414141"/>
          <w:sz w:val="24"/>
          <w:szCs w:val="24"/>
          <w:lang w:eastAsia="ru-RU"/>
        </w:rPr>
        <w:lastRenderedPageBreak/>
        <w:drawing>
          <wp:inline distT="0" distB="0" distL="0" distR="0">
            <wp:extent cx="5011078" cy="6655981"/>
            <wp:effectExtent l="0" t="0" r="0" b="0"/>
            <wp:docPr id="5" name="Рисунок 5" descr="E:\IMG_20241202_12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20241202_12095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1733" cy="6656851"/>
                    </a:xfrm>
                    <a:prstGeom prst="rect">
                      <a:avLst/>
                    </a:prstGeom>
                    <a:noFill/>
                    <a:ln>
                      <a:noFill/>
                    </a:ln>
                  </pic:spPr>
                </pic:pic>
              </a:graphicData>
            </a:graphic>
          </wp:inline>
        </w:drawing>
      </w:r>
    </w:p>
    <w:p w:rsidR="00722325" w:rsidRDefault="00722325"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p>
    <w:p w:rsidR="00722325" w:rsidRPr="00F5697E" w:rsidRDefault="00722325"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bookmarkStart w:id="0" w:name="_GoBack"/>
      <w:r>
        <w:rPr>
          <w:rFonts w:ascii="OpenSansLight" w:eastAsia="Times New Roman" w:hAnsi="OpenSansLight" w:cs="Times New Roman"/>
          <w:noProof/>
          <w:color w:val="414141"/>
          <w:sz w:val="24"/>
          <w:szCs w:val="24"/>
          <w:lang w:eastAsia="ru-RU"/>
        </w:rPr>
        <w:lastRenderedPageBreak/>
        <w:drawing>
          <wp:inline distT="0" distB="0" distL="0" distR="0">
            <wp:extent cx="4519274" cy="3402419"/>
            <wp:effectExtent l="0" t="0" r="0" b="7620"/>
            <wp:docPr id="6" name="Рисунок 6" descr="E:\IMG_20241202_12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241202_12102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6860" cy="3400601"/>
                    </a:xfrm>
                    <a:prstGeom prst="rect">
                      <a:avLst/>
                    </a:prstGeom>
                    <a:noFill/>
                    <a:ln>
                      <a:noFill/>
                    </a:ln>
                  </pic:spPr>
                </pic:pic>
              </a:graphicData>
            </a:graphic>
          </wp:inline>
        </w:drawing>
      </w:r>
      <w:bookmarkEnd w:id="0"/>
    </w:p>
    <w:p w:rsidR="00F5697E" w:rsidRPr="00F5697E" w:rsidRDefault="00F5697E"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p>
    <w:p w:rsidR="00F5697E" w:rsidRPr="00F5697E" w:rsidRDefault="00F5697E"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30"/>
          <w:szCs w:val="30"/>
          <w:shd w:val="clear" w:color="auto" w:fill="FFFFFF"/>
          <w:lang w:eastAsia="ru-RU"/>
        </w:rPr>
        <w:t xml:space="preserve">Столовая посуда (тарелка глубокая, тарелка мелкая, стакан гранённый) и приборы (ложка столовая, вилка) имеются в количестве </w:t>
      </w:r>
      <w:r w:rsidR="00CC64C3">
        <w:rPr>
          <w:rFonts w:ascii="Times New Roman" w:eastAsia="Times New Roman" w:hAnsi="Times New Roman" w:cs="Times New Roman"/>
          <w:color w:val="000000"/>
          <w:sz w:val="30"/>
          <w:szCs w:val="30"/>
          <w:shd w:val="clear" w:color="auto" w:fill="FFFFFF"/>
          <w:lang w:eastAsia="ru-RU"/>
        </w:rPr>
        <w:t>двух</w:t>
      </w:r>
      <w:r w:rsidRPr="00F5697E">
        <w:rPr>
          <w:rFonts w:ascii="Times New Roman" w:eastAsia="Times New Roman" w:hAnsi="Times New Roman" w:cs="Times New Roman"/>
          <w:color w:val="000000"/>
          <w:sz w:val="30"/>
          <w:szCs w:val="30"/>
          <w:shd w:val="clear" w:color="auto" w:fill="FFFFFF"/>
          <w:lang w:eastAsia="ru-RU"/>
        </w:rPr>
        <w:t xml:space="preserve"> комплектов. Школьная столовая расположена на первом этаже, имеет в наличии помещения (горячий цех</w:t>
      </w:r>
      <w:proofErr w:type="gramStart"/>
      <w:r w:rsidR="00CC64C3">
        <w:rPr>
          <w:rFonts w:ascii="Times New Roman" w:eastAsia="Times New Roman" w:hAnsi="Times New Roman" w:cs="Times New Roman"/>
          <w:color w:val="000000"/>
          <w:sz w:val="30"/>
          <w:szCs w:val="30"/>
          <w:shd w:val="clear" w:color="auto" w:fill="FFFFFF"/>
          <w:lang w:eastAsia="ru-RU"/>
        </w:rPr>
        <w:t>,</w:t>
      </w:r>
      <w:r w:rsidRPr="00F5697E">
        <w:rPr>
          <w:rFonts w:ascii="Times New Roman" w:eastAsia="Times New Roman" w:hAnsi="Times New Roman" w:cs="Times New Roman"/>
          <w:color w:val="000000"/>
          <w:sz w:val="30"/>
          <w:szCs w:val="30"/>
          <w:shd w:val="clear" w:color="auto" w:fill="FFFFFF"/>
          <w:lang w:eastAsia="ru-RU"/>
        </w:rPr>
        <w:t>м</w:t>
      </w:r>
      <w:proofErr w:type="gramEnd"/>
      <w:r w:rsidRPr="00F5697E">
        <w:rPr>
          <w:rFonts w:ascii="Times New Roman" w:eastAsia="Times New Roman" w:hAnsi="Times New Roman" w:cs="Times New Roman"/>
          <w:color w:val="000000"/>
          <w:sz w:val="30"/>
          <w:szCs w:val="30"/>
          <w:shd w:val="clear" w:color="auto" w:fill="FFFFFF"/>
          <w:lang w:eastAsia="ru-RU"/>
        </w:rPr>
        <w:t xml:space="preserve">оечная </w:t>
      </w:r>
      <w:r w:rsidR="00CC64C3">
        <w:rPr>
          <w:rFonts w:ascii="Times New Roman" w:eastAsia="Times New Roman" w:hAnsi="Times New Roman" w:cs="Times New Roman"/>
          <w:color w:val="000000"/>
          <w:sz w:val="30"/>
          <w:szCs w:val="30"/>
          <w:shd w:val="clear" w:color="auto" w:fill="FFFFFF"/>
          <w:lang w:eastAsia="ru-RU"/>
        </w:rPr>
        <w:t>–104,2</w:t>
      </w:r>
      <w:r w:rsidRPr="00F5697E">
        <w:rPr>
          <w:rFonts w:ascii="Times New Roman" w:eastAsia="Times New Roman" w:hAnsi="Times New Roman" w:cs="Times New Roman"/>
          <w:color w:val="000000"/>
          <w:sz w:val="30"/>
          <w:szCs w:val="30"/>
          <w:shd w:val="clear" w:color="auto" w:fill="FFFFFF"/>
          <w:lang w:eastAsia="ru-RU"/>
        </w:rPr>
        <w:t xml:space="preserve"> м2., складские помещения </w:t>
      </w:r>
      <w:r w:rsidR="00CC64C3">
        <w:rPr>
          <w:rFonts w:ascii="Times New Roman" w:eastAsia="Times New Roman" w:hAnsi="Times New Roman" w:cs="Times New Roman"/>
          <w:color w:val="000000"/>
          <w:sz w:val="30"/>
          <w:szCs w:val="30"/>
          <w:shd w:val="clear" w:color="auto" w:fill="FFFFFF"/>
          <w:lang w:eastAsia="ru-RU"/>
        </w:rPr>
        <w:t>–19,3</w:t>
      </w:r>
      <w:r w:rsidRPr="00F5697E">
        <w:rPr>
          <w:rFonts w:ascii="Times New Roman" w:eastAsia="Times New Roman" w:hAnsi="Times New Roman" w:cs="Times New Roman"/>
          <w:color w:val="000000"/>
          <w:sz w:val="30"/>
          <w:szCs w:val="30"/>
          <w:shd w:val="clear" w:color="auto" w:fill="FFFFFF"/>
          <w:lang w:eastAsia="ru-RU"/>
        </w:rPr>
        <w:t>м2) и оборудование, позволяющие осуществлять приготовление безопасной и сохраняющей пищевую ценность продукции и кулинарных изделий. Количество посадочных мест в обе</w:t>
      </w:r>
      <w:r w:rsidR="00CC64C3">
        <w:rPr>
          <w:rFonts w:ascii="Times New Roman" w:eastAsia="Times New Roman" w:hAnsi="Times New Roman" w:cs="Times New Roman"/>
          <w:color w:val="000000"/>
          <w:sz w:val="30"/>
          <w:szCs w:val="30"/>
          <w:shd w:val="clear" w:color="auto" w:fill="FFFFFF"/>
          <w:lang w:eastAsia="ru-RU"/>
        </w:rPr>
        <w:t>денном зале (164,6</w:t>
      </w:r>
      <w:r w:rsidRPr="00F5697E">
        <w:rPr>
          <w:rFonts w:ascii="Times New Roman" w:eastAsia="Times New Roman" w:hAnsi="Times New Roman" w:cs="Times New Roman"/>
          <w:color w:val="000000"/>
          <w:sz w:val="30"/>
          <w:szCs w:val="30"/>
          <w:shd w:val="clear" w:color="auto" w:fill="FFFFFF"/>
          <w:lang w:eastAsia="ru-RU"/>
        </w:rPr>
        <w:t xml:space="preserve"> м</w:t>
      </w:r>
      <w:proofErr w:type="gramStart"/>
      <w:r w:rsidRPr="00F5697E">
        <w:rPr>
          <w:rFonts w:ascii="Times New Roman" w:eastAsia="Times New Roman" w:hAnsi="Times New Roman" w:cs="Times New Roman"/>
          <w:color w:val="000000"/>
          <w:sz w:val="30"/>
          <w:szCs w:val="30"/>
          <w:shd w:val="clear" w:color="auto" w:fill="FFFFFF"/>
          <w:lang w:eastAsia="ru-RU"/>
        </w:rPr>
        <w:t>2</w:t>
      </w:r>
      <w:proofErr w:type="gramEnd"/>
      <w:r w:rsidRPr="00F5697E">
        <w:rPr>
          <w:rFonts w:ascii="Times New Roman" w:eastAsia="Times New Roman" w:hAnsi="Times New Roman" w:cs="Times New Roman"/>
          <w:color w:val="000000"/>
          <w:sz w:val="30"/>
          <w:szCs w:val="30"/>
          <w:shd w:val="clear" w:color="auto" w:fill="FFFFFF"/>
          <w:lang w:eastAsia="ru-RU"/>
        </w:rPr>
        <w:t>) позволяет обеспечить посадку учащихся в четыре потока.</w:t>
      </w:r>
    </w:p>
    <w:p w:rsidR="00F5697E" w:rsidRDefault="00F5697E" w:rsidP="00F5697E">
      <w:pPr>
        <w:shd w:val="clear" w:color="auto" w:fill="FFFFFF"/>
        <w:spacing w:after="0" w:line="240" w:lineRule="auto"/>
        <w:jc w:val="both"/>
        <w:rPr>
          <w:rFonts w:ascii="Times New Roman" w:eastAsia="Times New Roman" w:hAnsi="Times New Roman" w:cs="Times New Roman"/>
          <w:color w:val="000000"/>
          <w:sz w:val="30"/>
          <w:szCs w:val="30"/>
          <w:shd w:val="clear" w:color="auto" w:fill="FFFFFF"/>
          <w:lang w:eastAsia="ru-RU"/>
        </w:rPr>
      </w:pPr>
      <w:r w:rsidRPr="00F5697E">
        <w:rPr>
          <w:rFonts w:ascii="Times New Roman" w:eastAsia="Times New Roman" w:hAnsi="Times New Roman" w:cs="Times New Roman"/>
          <w:color w:val="000000"/>
          <w:sz w:val="30"/>
          <w:szCs w:val="30"/>
          <w:shd w:val="clear" w:color="auto" w:fill="FFFFFF"/>
          <w:lang w:eastAsia="ru-RU"/>
        </w:rPr>
        <w:t> </w:t>
      </w:r>
    </w:p>
    <w:p w:rsidR="00722325" w:rsidRDefault="00722325"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r>
        <w:rPr>
          <w:rFonts w:ascii="OpenSansLight" w:eastAsia="Times New Roman" w:hAnsi="OpenSansLight" w:cs="Times New Roman"/>
          <w:noProof/>
          <w:color w:val="414141"/>
          <w:sz w:val="24"/>
          <w:szCs w:val="24"/>
          <w:lang w:eastAsia="ru-RU"/>
        </w:rPr>
        <w:drawing>
          <wp:inline distT="0" distB="0" distL="0" distR="0">
            <wp:extent cx="4137959" cy="3115340"/>
            <wp:effectExtent l="0" t="0" r="0" b="8890"/>
            <wp:docPr id="1" name="Рисунок 1" descr="E:\IMG_20241202_12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41202_12061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1390" cy="3117923"/>
                    </a:xfrm>
                    <a:prstGeom prst="rect">
                      <a:avLst/>
                    </a:prstGeom>
                    <a:noFill/>
                    <a:ln>
                      <a:noFill/>
                    </a:ln>
                  </pic:spPr>
                </pic:pic>
              </a:graphicData>
            </a:graphic>
          </wp:inline>
        </w:drawing>
      </w:r>
    </w:p>
    <w:p w:rsidR="00722325" w:rsidRPr="00F5697E" w:rsidRDefault="00722325"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p>
    <w:p w:rsidR="00F5697E" w:rsidRPr="00F5697E" w:rsidRDefault="00F5697E"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30"/>
          <w:szCs w:val="30"/>
          <w:shd w:val="clear" w:color="auto" w:fill="FFFFFF"/>
          <w:lang w:eastAsia="ru-RU"/>
        </w:rPr>
        <w:lastRenderedPageBreak/>
        <w:t>Система хозяйственно-питьевого холодного и горячего водоснабжения, канализации и отопления оборудованы в соответствии с санитарно-эпидемиологическими требованиями.</w:t>
      </w:r>
    </w:p>
    <w:p w:rsidR="00F5697E" w:rsidRPr="00F5697E" w:rsidRDefault="00F5697E"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30"/>
          <w:szCs w:val="30"/>
          <w:shd w:val="clear" w:color="auto" w:fill="FFFFFF"/>
          <w:lang w:eastAsia="ru-RU"/>
        </w:rPr>
        <w:t xml:space="preserve">Прием пищевых продуктов осуществляется при наличии документов, подтверждающих их качество и безопасность. Производство готовых блюд осуществляется в соответствии с технологическими картами. Ежедневно в обеденном зале вывешивается утвержденное меню. Отпуск горячего питания обучающимся производится по классам согласно графика питания </w:t>
      </w:r>
      <w:proofErr w:type="gramStart"/>
      <w:r w:rsidRPr="00F5697E">
        <w:rPr>
          <w:rFonts w:ascii="Times New Roman" w:eastAsia="Times New Roman" w:hAnsi="Times New Roman" w:cs="Times New Roman"/>
          <w:color w:val="000000"/>
          <w:sz w:val="30"/>
          <w:szCs w:val="30"/>
          <w:shd w:val="clear" w:color="auto" w:fill="FFFFFF"/>
          <w:lang w:eastAsia="ru-RU"/>
        </w:rPr>
        <w:t>обучающихся</w:t>
      </w:r>
      <w:proofErr w:type="gramEnd"/>
      <w:r w:rsidRPr="00F5697E">
        <w:rPr>
          <w:rFonts w:ascii="Times New Roman" w:eastAsia="Times New Roman" w:hAnsi="Times New Roman" w:cs="Times New Roman"/>
          <w:color w:val="000000"/>
          <w:sz w:val="30"/>
          <w:szCs w:val="30"/>
          <w:shd w:val="clear" w:color="auto" w:fill="FFFFFF"/>
          <w:lang w:eastAsia="ru-RU"/>
        </w:rPr>
        <w:t xml:space="preserve">. Организация обслуживания </w:t>
      </w:r>
      <w:r w:rsidR="00CC64C3">
        <w:rPr>
          <w:rFonts w:ascii="Times New Roman" w:eastAsia="Times New Roman" w:hAnsi="Times New Roman" w:cs="Times New Roman"/>
          <w:color w:val="000000"/>
          <w:sz w:val="30"/>
          <w:szCs w:val="30"/>
          <w:shd w:val="clear" w:color="auto" w:fill="FFFFFF"/>
          <w:lang w:eastAsia="ru-RU"/>
        </w:rPr>
        <w:t>об</w:t>
      </w:r>
      <w:r w:rsidRPr="00F5697E">
        <w:rPr>
          <w:rFonts w:ascii="Times New Roman" w:eastAsia="Times New Roman" w:hAnsi="Times New Roman" w:cs="Times New Roman"/>
          <w:color w:val="000000"/>
          <w:sz w:val="30"/>
          <w:szCs w:val="30"/>
          <w:shd w:val="clear" w:color="auto" w:fill="FFFFFF"/>
          <w:lang w:eastAsia="ru-RU"/>
        </w:rPr>
        <w:t>уча</w:t>
      </w:r>
      <w:r w:rsidR="00CC64C3">
        <w:rPr>
          <w:rFonts w:ascii="Times New Roman" w:eastAsia="Times New Roman" w:hAnsi="Times New Roman" w:cs="Times New Roman"/>
          <w:color w:val="000000"/>
          <w:sz w:val="30"/>
          <w:szCs w:val="30"/>
          <w:shd w:val="clear" w:color="auto" w:fill="FFFFFF"/>
          <w:lang w:eastAsia="ru-RU"/>
        </w:rPr>
        <w:t>ю</w:t>
      </w:r>
      <w:r w:rsidRPr="00F5697E">
        <w:rPr>
          <w:rFonts w:ascii="Times New Roman" w:eastAsia="Times New Roman" w:hAnsi="Times New Roman" w:cs="Times New Roman"/>
          <w:color w:val="000000"/>
          <w:sz w:val="30"/>
          <w:szCs w:val="30"/>
          <w:shd w:val="clear" w:color="auto" w:fill="FFFFFF"/>
          <w:lang w:eastAsia="ru-RU"/>
        </w:rPr>
        <w:t>щихся осуществляется путем предварительного накрытия столов. В ежедневном рационе питания учитывается оптимальное соотношение пищевой и энергетической ценности, суточной потребности в витаминах и микроэлементов, белков, жиров и углеводов.</w:t>
      </w:r>
    </w:p>
    <w:p w:rsidR="00F5697E" w:rsidRPr="00F5697E" w:rsidRDefault="00F5697E"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30"/>
          <w:szCs w:val="30"/>
          <w:shd w:val="clear" w:color="auto" w:fill="FFFFFF"/>
          <w:lang w:eastAsia="ru-RU"/>
        </w:rPr>
        <w:t>Диетическое меню в учреждении отсутствует.</w:t>
      </w:r>
    </w:p>
    <w:p w:rsidR="00F5697E" w:rsidRPr="00F5697E" w:rsidRDefault="00F5697E"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30"/>
          <w:szCs w:val="30"/>
          <w:shd w:val="clear" w:color="auto" w:fill="FFFFFF"/>
          <w:lang w:eastAsia="ru-RU"/>
        </w:rPr>
        <w:t>Для обучающихся МБОУ «</w:t>
      </w:r>
      <w:r w:rsidR="00CC64C3">
        <w:rPr>
          <w:rFonts w:ascii="Times New Roman" w:eastAsia="Times New Roman" w:hAnsi="Times New Roman" w:cs="Times New Roman"/>
          <w:color w:val="000000"/>
          <w:sz w:val="30"/>
          <w:szCs w:val="30"/>
          <w:shd w:val="clear" w:color="auto" w:fill="FFFFFF"/>
          <w:lang w:eastAsia="ru-RU"/>
        </w:rPr>
        <w:t>Гимназия №6</w:t>
      </w:r>
      <w:r w:rsidRPr="00F5697E">
        <w:rPr>
          <w:rFonts w:ascii="Times New Roman" w:eastAsia="Times New Roman" w:hAnsi="Times New Roman" w:cs="Times New Roman"/>
          <w:color w:val="000000"/>
          <w:sz w:val="30"/>
          <w:szCs w:val="30"/>
          <w:shd w:val="clear" w:color="auto" w:fill="FFFFFF"/>
          <w:lang w:eastAsia="ru-RU"/>
        </w:rPr>
        <w:t>» предусматривается организация горячего питания, по 10-дневному меню.</w:t>
      </w:r>
    </w:p>
    <w:p w:rsidR="00F5697E" w:rsidRPr="00F5697E" w:rsidRDefault="00F5697E"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30"/>
          <w:szCs w:val="30"/>
          <w:shd w:val="clear" w:color="auto" w:fill="FFFFFF"/>
          <w:lang w:eastAsia="ru-RU"/>
        </w:rPr>
        <w:t>Обучающиеся с ОВЗ и дети инвалиды обеспечены двухразовым горячим питанием (бесплатно)</w:t>
      </w:r>
    </w:p>
    <w:p w:rsidR="00F5697E" w:rsidRPr="00F5697E" w:rsidRDefault="00F5697E"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30"/>
          <w:szCs w:val="30"/>
          <w:shd w:val="clear" w:color="auto" w:fill="FFFFFF"/>
          <w:lang w:eastAsia="ru-RU"/>
        </w:rPr>
        <w:t xml:space="preserve">Пищеблок </w:t>
      </w:r>
      <w:r w:rsidR="00CC64C3">
        <w:rPr>
          <w:rFonts w:ascii="Times New Roman" w:eastAsia="Times New Roman" w:hAnsi="Times New Roman" w:cs="Times New Roman"/>
          <w:color w:val="000000"/>
          <w:sz w:val="30"/>
          <w:szCs w:val="30"/>
          <w:shd w:val="clear" w:color="auto" w:fill="FFFFFF"/>
          <w:lang w:eastAsia="ru-RU"/>
        </w:rPr>
        <w:t>гимназии</w:t>
      </w:r>
      <w:r w:rsidRPr="00F5697E">
        <w:rPr>
          <w:rFonts w:ascii="Times New Roman" w:eastAsia="Times New Roman" w:hAnsi="Times New Roman" w:cs="Times New Roman"/>
          <w:color w:val="000000"/>
          <w:sz w:val="30"/>
          <w:szCs w:val="30"/>
          <w:shd w:val="clear" w:color="auto" w:fill="FFFFFF"/>
          <w:lang w:eastAsia="ru-RU"/>
        </w:rPr>
        <w:t xml:space="preserve"> осуществляет производственную деятельность в полном объёме 5 дней - с понедельника по пятницу включительно. Штат работников пищеблока укомплектован квалифицированными сотрудниками (шеф-повар - 1 человек, повар - 2 человека, мойщик посуды - 1 чел. кухонный рабочий - 1 человек).</w:t>
      </w:r>
    </w:p>
    <w:p w:rsidR="00F5697E" w:rsidRPr="00F5697E" w:rsidRDefault="00F5697E"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30"/>
          <w:szCs w:val="30"/>
          <w:shd w:val="clear" w:color="auto" w:fill="FFFFFF"/>
          <w:lang w:eastAsia="ru-RU"/>
        </w:rPr>
        <w:t xml:space="preserve">Классные руководители сопровождают </w:t>
      </w:r>
      <w:proofErr w:type="gramStart"/>
      <w:r w:rsidRPr="00F5697E">
        <w:rPr>
          <w:rFonts w:ascii="Times New Roman" w:eastAsia="Times New Roman" w:hAnsi="Times New Roman" w:cs="Times New Roman"/>
          <w:color w:val="000000"/>
          <w:sz w:val="30"/>
          <w:szCs w:val="30"/>
          <w:shd w:val="clear" w:color="auto" w:fill="FFFFFF"/>
          <w:lang w:eastAsia="ru-RU"/>
        </w:rPr>
        <w:t>обучающихся</w:t>
      </w:r>
      <w:proofErr w:type="gramEnd"/>
      <w:r w:rsidRPr="00F5697E">
        <w:rPr>
          <w:rFonts w:ascii="Times New Roman" w:eastAsia="Times New Roman" w:hAnsi="Times New Roman" w:cs="Times New Roman"/>
          <w:color w:val="000000"/>
          <w:sz w:val="30"/>
          <w:szCs w:val="30"/>
          <w:shd w:val="clear" w:color="auto" w:fill="FFFFFF"/>
          <w:lang w:eastAsia="ru-RU"/>
        </w:rPr>
        <w:t xml:space="preserve"> в столовую.</w:t>
      </w:r>
    </w:p>
    <w:p w:rsidR="00F5697E" w:rsidRPr="00F5697E" w:rsidRDefault="00F5697E"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30"/>
          <w:szCs w:val="30"/>
          <w:shd w:val="clear" w:color="auto" w:fill="FFFFFF"/>
          <w:lang w:eastAsia="ru-RU"/>
        </w:rPr>
        <w:t>Перед обеденным залом столовой оборудована зона</w:t>
      </w:r>
      <w:r w:rsidR="00722325">
        <w:rPr>
          <w:rFonts w:ascii="Times New Roman" w:eastAsia="Times New Roman" w:hAnsi="Times New Roman" w:cs="Times New Roman"/>
          <w:color w:val="000000"/>
          <w:sz w:val="30"/>
          <w:szCs w:val="30"/>
          <w:shd w:val="clear" w:color="auto" w:fill="FFFFFF"/>
          <w:lang w:eastAsia="ru-RU"/>
        </w:rPr>
        <w:t>, где расположены умывальники (7</w:t>
      </w:r>
      <w:r w:rsidRPr="00F5697E">
        <w:rPr>
          <w:rFonts w:ascii="Times New Roman" w:eastAsia="Times New Roman" w:hAnsi="Times New Roman" w:cs="Times New Roman"/>
          <w:color w:val="000000"/>
          <w:sz w:val="30"/>
          <w:szCs w:val="30"/>
          <w:shd w:val="clear" w:color="auto" w:fill="FFFFFF"/>
          <w:lang w:eastAsia="ru-RU"/>
        </w:rPr>
        <w:t xml:space="preserve"> шт.) с подачей горячей воды.</w:t>
      </w:r>
    </w:p>
    <w:p w:rsidR="00F5697E" w:rsidRPr="00F5697E" w:rsidRDefault="00F5697E"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p>
    <w:p w:rsidR="00F5697E" w:rsidRPr="00F5697E" w:rsidRDefault="00F5697E"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30"/>
          <w:szCs w:val="30"/>
          <w:shd w:val="clear" w:color="auto" w:fill="FFFFFF"/>
          <w:lang w:eastAsia="ru-RU"/>
        </w:rPr>
        <w:t>О</w:t>
      </w:r>
      <w:r w:rsidRPr="00F5697E">
        <w:rPr>
          <w:rFonts w:ascii="Times New Roman" w:eastAsia="Times New Roman" w:hAnsi="Times New Roman" w:cs="Times New Roman"/>
          <w:color w:val="000000"/>
          <w:sz w:val="30"/>
          <w:szCs w:val="30"/>
          <w:lang w:eastAsia="ru-RU"/>
        </w:rPr>
        <w:t>беспечение организации школьного питания в настоящее время осуществляется за счет родительских средств и средств федерального, регионального и муниципального бюджетов.</w:t>
      </w:r>
    </w:p>
    <w:p w:rsidR="00F5697E" w:rsidRPr="00F5697E" w:rsidRDefault="00F5697E"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30"/>
          <w:szCs w:val="30"/>
          <w:lang w:eastAsia="ru-RU"/>
        </w:rPr>
        <w:t> </w:t>
      </w:r>
    </w:p>
    <w:p w:rsidR="00F5697E" w:rsidRPr="00F5697E" w:rsidRDefault="00F5697E" w:rsidP="00F5697E">
      <w:pPr>
        <w:shd w:val="clear" w:color="auto" w:fill="FFFFFF"/>
        <w:spacing w:after="0" w:line="240" w:lineRule="auto"/>
        <w:jc w:val="both"/>
        <w:rPr>
          <w:rFonts w:ascii="OpenSansLight" w:eastAsia="Times New Roman" w:hAnsi="OpenSansLight" w:cs="Times New Roman"/>
          <w:color w:val="414141"/>
          <w:sz w:val="24"/>
          <w:szCs w:val="24"/>
          <w:lang w:eastAsia="ru-RU"/>
        </w:rPr>
      </w:pPr>
      <w:proofErr w:type="gramStart"/>
      <w:r w:rsidRPr="00F5697E">
        <w:rPr>
          <w:rFonts w:ascii="Times New Roman" w:eastAsia="Times New Roman" w:hAnsi="Times New Roman" w:cs="Times New Roman"/>
          <w:i/>
          <w:iCs/>
          <w:color w:val="000000"/>
          <w:sz w:val="30"/>
          <w:szCs w:val="30"/>
          <w:shd w:val="clear" w:color="auto" w:fill="FFFFFF"/>
          <w:lang w:eastAsia="ru-RU"/>
        </w:rPr>
        <w:t>100% учащихся начальных классов получают усиленные горячие завтраки из расчета стоимости не менее 68,47 руб. на одного человека за счет федерального бюджета, дети из малообеспеченных семей получают горячие завтраки за счет муниципального бюджета из расчета не более 19,22 руб., дети с ОВЗ, дети-инвалиды, инвалиды первого уровня обучения получают усиленные завтраки из расчета не более 68,47 руб. и обеды из расчета</w:t>
      </w:r>
      <w:proofErr w:type="gramEnd"/>
      <w:r w:rsidRPr="00F5697E">
        <w:rPr>
          <w:rFonts w:ascii="Times New Roman" w:eastAsia="Times New Roman" w:hAnsi="Times New Roman" w:cs="Times New Roman"/>
          <w:i/>
          <w:iCs/>
          <w:color w:val="000000"/>
          <w:sz w:val="30"/>
          <w:szCs w:val="30"/>
          <w:shd w:val="clear" w:color="auto" w:fill="FFFFFF"/>
          <w:lang w:eastAsia="ru-RU"/>
        </w:rPr>
        <w:t xml:space="preserve"> не более 51,08 руб. на одного ребенка в день, второго-третьего уровня получают горячие завтраки из расчета не более 19,22 руб. и обеды из расчета не более 51,08 руб. на одного ребенка в день.</w:t>
      </w:r>
    </w:p>
    <w:p w:rsidR="00F5697E" w:rsidRPr="00F5697E" w:rsidRDefault="00F5697E" w:rsidP="00F5697E">
      <w:pPr>
        <w:shd w:val="clear" w:color="auto" w:fill="FFFFFF"/>
        <w:spacing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i/>
          <w:iCs/>
          <w:color w:val="000000"/>
          <w:sz w:val="30"/>
          <w:szCs w:val="30"/>
          <w:shd w:val="clear" w:color="auto" w:fill="FFFFFF"/>
          <w:lang w:eastAsia="ru-RU"/>
        </w:rPr>
        <w:t>Питание за счет оплаты родителей (абонементное питание) завтрак - не более 19,22 руб., обед - не более 51,08 руб.</w:t>
      </w:r>
    </w:p>
    <w:p w:rsidR="00F5697E" w:rsidRPr="00F5697E" w:rsidRDefault="00F5697E" w:rsidP="00F5697E">
      <w:pPr>
        <w:shd w:val="clear" w:color="auto" w:fill="FFFFFF"/>
        <w:spacing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i/>
          <w:iCs/>
          <w:color w:val="000000"/>
          <w:sz w:val="30"/>
          <w:szCs w:val="30"/>
          <w:shd w:val="clear" w:color="auto" w:fill="FFFFFF"/>
          <w:lang w:eastAsia="ru-RU"/>
        </w:rPr>
        <w:lastRenderedPageBreak/>
        <w:t>Меню в столовой достаточно разнообразное, благодаря тому, что используется большой ассортимент продуктов и различные способы их кулинарной обработки. В рационе постоянно присутствует мясо или рыба, молоко и молочные продукты, сливочное и растительное масло, хлеб и хлебобулочные изделия, овощи, фрукты. Еда готовится штатным составом поваров по единому десятидневному меню, составленным технологом МКУ «Управление бухгалтерского учета г.о</w:t>
      </w:r>
      <w:proofErr w:type="gramStart"/>
      <w:r w:rsidRPr="00F5697E">
        <w:rPr>
          <w:rFonts w:ascii="Times New Roman" w:eastAsia="Times New Roman" w:hAnsi="Times New Roman" w:cs="Times New Roman"/>
          <w:i/>
          <w:iCs/>
          <w:color w:val="000000"/>
          <w:sz w:val="30"/>
          <w:szCs w:val="30"/>
          <w:shd w:val="clear" w:color="auto" w:fill="FFFFFF"/>
          <w:lang w:eastAsia="ru-RU"/>
        </w:rPr>
        <w:t>.П</w:t>
      </w:r>
      <w:proofErr w:type="gramEnd"/>
      <w:r w:rsidRPr="00F5697E">
        <w:rPr>
          <w:rFonts w:ascii="Times New Roman" w:eastAsia="Times New Roman" w:hAnsi="Times New Roman" w:cs="Times New Roman"/>
          <w:i/>
          <w:iCs/>
          <w:color w:val="000000"/>
          <w:sz w:val="30"/>
          <w:szCs w:val="30"/>
          <w:shd w:val="clear" w:color="auto" w:fill="FFFFFF"/>
          <w:lang w:eastAsia="ru-RU"/>
        </w:rPr>
        <w:t xml:space="preserve">рохладный КБР» утвержденному начальником МУ «Управление образования местной администрации г.о.Прохладный» и согласовано с начальником «ФФБУЗ» Центра гигиены эпидемиологии по КБР в </w:t>
      </w:r>
      <w:proofErr w:type="spellStart"/>
      <w:r w:rsidRPr="00F5697E">
        <w:rPr>
          <w:rFonts w:ascii="Times New Roman" w:eastAsia="Times New Roman" w:hAnsi="Times New Roman" w:cs="Times New Roman"/>
          <w:i/>
          <w:iCs/>
          <w:color w:val="000000"/>
          <w:sz w:val="30"/>
          <w:szCs w:val="30"/>
          <w:shd w:val="clear" w:color="auto" w:fill="FFFFFF"/>
          <w:lang w:eastAsia="ru-RU"/>
        </w:rPr>
        <w:t>Прохладненском</w:t>
      </w:r>
      <w:proofErr w:type="spellEnd"/>
      <w:r w:rsidRPr="00F5697E">
        <w:rPr>
          <w:rFonts w:ascii="Times New Roman" w:eastAsia="Times New Roman" w:hAnsi="Times New Roman" w:cs="Times New Roman"/>
          <w:i/>
          <w:iCs/>
          <w:color w:val="000000"/>
          <w:sz w:val="30"/>
          <w:szCs w:val="30"/>
          <w:shd w:val="clear" w:color="auto" w:fill="FFFFFF"/>
          <w:lang w:eastAsia="ru-RU"/>
        </w:rPr>
        <w:t xml:space="preserve"> районе.</w:t>
      </w:r>
    </w:p>
    <w:p w:rsidR="00F5697E" w:rsidRPr="00F5697E" w:rsidRDefault="00F5697E" w:rsidP="00F5697E">
      <w:pPr>
        <w:shd w:val="clear" w:color="auto" w:fill="FFFFFF"/>
        <w:spacing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i/>
          <w:iCs/>
          <w:color w:val="000000"/>
          <w:sz w:val="30"/>
          <w:szCs w:val="30"/>
          <w:shd w:val="clear" w:color="auto" w:fill="FFFFFF"/>
          <w:lang w:eastAsia="ru-RU"/>
        </w:rPr>
        <w:t>Для правильного развития обучающихся, сохранения их высокой работоспособности большое значение имеет также соблюдение режима питания. Питание организовано на переменах по </w:t>
      </w:r>
      <w:hyperlink r:id="rId11" w:history="1">
        <w:r w:rsidRPr="00F5697E">
          <w:rPr>
            <w:rFonts w:ascii="Times New Roman" w:eastAsia="Times New Roman" w:hAnsi="Times New Roman" w:cs="Times New Roman"/>
            <w:i/>
            <w:iCs/>
            <w:color w:val="0E76BD"/>
            <w:sz w:val="30"/>
            <w:szCs w:val="30"/>
            <w:u w:val="single"/>
            <w:shd w:val="clear" w:color="auto" w:fill="FFFFFF"/>
            <w:lang w:eastAsia="ru-RU"/>
          </w:rPr>
          <w:t>графику</w:t>
        </w:r>
      </w:hyperlink>
      <w:r w:rsidRPr="00F5697E">
        <w:rPr>
          <w:rFonts w:ascii="Times New Roman" w:eastAsia="Times New Roman" w:hAnsi="Times New Roman" w:cs="Times New Roman"/>
          <w:i/>
          <w:iCs/>
          <w:color w:val="000000"/>
          <w:sz w:val="30"/>
          <w:szCs w:val="30"/>
          <w:shd w:val="clear" w:color="auto" w:fill="FFFFFF"/>
          <w:lang w:eastAsia="ru-RU"/>
        </w:rPr>
        <w:t>.</w:t>
      </w:r>
    </w:p>
    <w:p w:rsidR="00F5697E" w:rsidRPr="00F5697E" w:rsidRDefault="00F5697E" w:rsidP="00F5697E">
      <w:pPr>
        <w:shd w:val="clear" w:color="auto" w:fill="FFFFFF"/>
        <w:spacing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i/>
          <w:iCs/>
          <w:color w:val="000000"/>
          <w:sz w:val="30"/>
          <w:szCs w:val="30"/>
          <w:shd w:val="clear" w:color="auto" w:fill="FFFFFF"/>
          <w:lang w:eastAsia="ru-RU"/>
        </w:rPr>
        <w:t>В МБОУ "</w:t>
      </w:r>
      <w:r w:rsidR="00CC64C3">
        <w:rPr>
          <w:rFonts w:ascii="Times New Roman" w:eastAsia="Times New Roman" w:hAnsi="Times New Roman" w:cs="Times New Roman"/>
          <w:i/>
          <w:iCs/>
          <w:color w:val="000000"/>
          <w:sz w:val="30"/>
          <w:szCs w:val="30"/>
          <w:shd w:val="clear" w:color="auto" w:fill="FFFFFF"/>
          <w:lang w:eastAsia="ru-RU"/>
        </w:rPr>
        <w:t>Гимназия №6</w:t>
      </w:r>
      <w:r w:rsidRPr="00F5697E">
        <w:rPr>
          <w:rFonts w:ascii="Times New Roman" w:eastAsia="Times New Roman" w:hAnsi="Times New Roman" w:cs="Times New Roman"/>
          <w:i/>
          <w:iCs/>
          <w:color w:val="000000"/>
          <w:sz w:val="30"/>
          <w:szCs w:val="30"/>
          <w:shd w:val="clear" w:color="auto" w:fill="FFFFFF"/>
          <w:lang w:eastAsia="ru-RU"/>
        </w:rPr>
        <w:t xml:space="preserve">" действует комиссия по </w:t>
      </w:r>
      <w:proofErr w:type="gramStart"/>
      <w:r w:rsidRPr="00F5697E">
        <w:rPr>
          <w:rFonts w:ascii="Times New Roman" w:eastAsia="Times New Roman" w:hAnsi="Times New Roman" w:cs="Times New Roman"/>
          <w:i/>
          <w:iCs/>
          <w:color w:val="000000"/>
          <w:sz w:val="30"/>
          <w:szCs w:val="30"/>
          <w:shd w:val="clear" w:color="auto" w:fill="FFFFFF"/>
          <w:lang w:eastAsia="ru-RU"/>
        </w:rPr>
        <w:t>контролю за</w:t>
      </w:r>
      <w:proofErr w:type="gramEnd"/>
      <w:r w:rsidRPr="00F5697E">
        <w:rPr>
          <w:rFonts w:ascii="Times New Roman" w:eastAsia="Times New Roman" w:hAnsi="Times New Roman" w:cs="Times New Roman"/>
          <w:i/>
          <w:iCs/>
          <w:color w:val="000000"/>
          <w:sz w:val="30"/>
          <w:szCs w:val="30"/>
          <w:shd w:val="clear" w:color="auto" w:fill="FFFFFF"/>
          <w:lang w:eastAsia="ru-RU"/>
        </w:rPr>
        <w:t xml:space="preserve"> организацией и качеством питания, в состав которого входят: директор </w:t>
      </w:r>
      <w:r w:rsidR="00CC64C3">
        <w:rPr>
          <w:rFonts w:ascii="Times New Roman" w:eastAsia="Times New Roman" w:hAnsi="Times New Roman" w:cs="Times New Roman"/>
          <w:i/>
          <w:iCs/>
          <w:color w:val="000000"/>
          <w:sz w:val="30"/>
          <w:szCs w:val="30"/>
          <w:shd w:val="clear" w:color="auto" w:fill="FFFFFF"/>
          <w:lang w:eastAsia="ru-RU"/>
        </w:rPr>
        <w:t>гимназии</w:t>
      </w:r>
      <w:r w:rsidRPr="00F5697E">
        <w:rPr>
          <w:rFonts w:ascii="Times New Roman" w:eastAsia="Times New Roman" w:hAnsi="Times New Roman" w:cs="Times New Roman"/>
          <w:i/>
          <w:iCs/>
          <w:color w:val="000000"/>
          <w:sz w:val="30"/>
          <w:szCs w:val="30"/>
          <w:shd w:val="clear" w:color="auto" w:fill="FFFFFF"/>
          <w:lang w:eastAsia="ru-RU"/>
        </w:rPr>
        <w:t xml:space="preserve">, заместитель директора по УВР, заместитель директора по АХЧ, медицинская сестра (по согласованию), представитель родительской общественности (председатель Управляющего совета). На заседаниях обсуждаются вопросы, касающиеся организации питания в учреждении, предлагаются планы мероприятий по её совершенствованию. Члены комиссии участвуют в проведении мероприятий, связанных с организацией питания и деятельностью пищеблока, выносят на обсуждение конкретные обоснованные предложения по вопросам питания, дают рекомендации, направленные на улучшение питания в </w:t>
      </w:r>
      <w:r w:rsidR="00CC64C3">
        <w:rPr>
          <w:rFonts w:ascii="Times New Roman" w:eastAsia="Times New Roman" w:hAnsi="Times New Roman" w:cs="Times New Roman"/>
          <w:i/>
          <w:iCs/>
          <w:color w:val="000000"/>
          <w:sz w:val="30"/>
          <w:szCs w:val="30"/>
          <w:shd w:val="clear" w:color="auto" w:fill="FFFFFF"/>
          <w:lang w:eastAsia="ru-RU"/>
        </w:rPr>
        <w:t>гимназии</w:t>
      </w:r>
      <w:r w:rsidRPr="00F5697E">
        <w:rPr>
          <w:rFonts w:ascii="Times New Roman" w:eastAsia="Times New Roman" w:hAnsi="Times New Roman" w:cs="Times New Roman"/>
          <w:i/>
          <w:iCs/>
          <w:color w:val="000000"/>
          <w:sz w:val="30"/>
          <w:szCs w:val="30"/>
          <w:shd w:val="clear" w:color="auto" w:fill="FFFFFF"/>
          <w:lang w:eastAsia="ru-RU"/>
        </w:rPr>
        <w:t>.</w:t>
      </w:r>
    </w:p>
    <w:p w:rsidR="00F5697E" w:rsidRPr="00F5697E" w:rsidRDefault="00F5697E" w:rsidP="00F5697E">
      <w:pPr>
        <w:shd w:val="clear" w:color="auto" w:fill="FFFFFF"/>
        <w:spacing w:before="100" w:beforeAutospacing="1" w:after="100" w:afterAutospacing="1" w:line="240" w:lineRule="auto"/>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b/>
          <w:bCs/>
          <w:i/>
          <w:iCs/>
          <w:color w:val="000000"/>
          <w:sz w:val="30"/>
          <w:szCs w:val="30"/>
          <w:lang w:eastAsia="ru-RU"/>
        </w:rPr>
        <w:t>Сведения об условиях охраны здоровья обучающихся</w:t>
      </w:r>
      <w:proofErr w:type="gramStart"/>
      <w:r w:rsidRPr="00F5697E">
        <w:rPr>
          <w:rFonts w:ascii="Times New Roman" w:eastAsia="Times New Roman" w:hAnsi="Times New Roman" w:cs="Times New Roman"/>
          <w:b/>
          <w:bCs/>
          <w:i/>
          <w:iCs/>
          <w:color w:val="000000"/>
          <w:sz w:val="30"/>
          <w:szCs w:val="30"/>
          <w:lang w:eastAsia="ru-RU"/>
        </w:rPr>
        <w:t xml:space="preserve"> ,</w:t>
      </w:r>
      <w:proofErr w:type="gramEnd"/>
      <w:r w:rsidRPr="00F5697E">
        <w:rPr>
          <w:rFonts w:ascii="Times New Roman" w:eastAsia="Times New Roman" w:hAnsi="Times New Roman" w:cs="Times New Roman"/>
          <w:b/>
          <w:bCs/>
          <w:i/>
          <w:iCs/>
          <w:color w:val="000000"/>
          <w:sz w:val="30"/>
          <w:szCs w:val="30"/>
          <w:lang w:eastAsia="ru-RU"/>
        </w:rPr>
        <w:t xml:space="preserve"> в том числе инвалидов и лиц с ОВЗ</w:t>
      </w:r>
    </w:p>
    <w:p w:rsidR="00F5697E" w:rsidRPr="00F5697E" w:rsidRDefault="00F5697E" w:rsidP="00F5697E">
      <w:pPr>
        <w:shd w:val="clear" w:color="auto" w:fill="FFFFFF"/>
        <w:spacing w:before="100" w:beforeAutospacing="1" w:after="100" w:afterAutospacing="1" w:line="240" w:lineRule="auto"/>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i/>
          <w:iCs/>
          <w:color w:val="000000"/>
          <w:sz w:val="30"/>
          <w:szCs w:val="30"/>
          <w:lang w:eastAsia="ru-RU"/>
        </w:rPr>
        <w:t xml:space="preserve">Охрана здоровья обучающихся осуществляется в полном соответствии с нормативными актами РФ. Педагогический состав школы регулярно проходит аттестацию по </w:t>
      </w:r>
      <w:proofErr w:type="spellStart"/>
      <w:r w:rsidRPr="00F5697E">
        <w:rPr>
          <w:rFonts w:ascii="Times New Roman" w:eastAsia="Times New Roman" w:hAnsi="Times New Roman" w:cs="Times New Roman"/>
          <w:i/>
          <w:iCs/>
          <w:color w:val="000000"/>
          <w:sz w:val="30"/>
          <w:szCs w:val="30"/>
          <w:lang w:eastAsia="ru-RU"/>
        </w:rPr>
        <w:t>санминимуму</w:t>
      </w:r>
      <w:proofErr w:type="spellEnd"/>
      <w:r w:rsidRPr="00F5697E">
        <w:rPr>
          <w:rFonts w:ascii="Times New Roman" w:eastAsia="Times New Roman" w:hAnsi="Times New Roman" w:cs="Times New Roman"/>
          <w:i/>
          <w:iCs/>
          <w:color w:val="000000"/>
          <w:sz w:val="30"/>
          <w:szCs w:val="30"/>
          <w:lang w:eastAsia="ru-RU"/>
        </w:rPr>
        <w:t xml:space="preserve"> и оказанию первой медицинской помощи. Обучающиеся проходят плановые медицинские осмотры </w:t>
      </w:r>
      <w:proofErr w:type="gramStart"/>
      <w:r w:rsidRPr="00F5697E">
        <w:rPr>
          <w:rFonts w:ascii="Times New Roman" w:eastAsia="Times New Roman" w:hAnsi="Times New Roman" w:cs="Times New Roman"/>
          <w:i/>
          <w:iCs/>
          <w:color w:val="000000"/>
          <w:sz w:val="30"/>
          <w:szCs w:val="30"/>
          <w:lang w:eastAsia="ru-RU"/>
        </w:rPr>
        <w:t>врачами-узкими</w:t>
      </w:r>
      <w:proofErr w:type="gramEnd"/>
      <w:r w:rsidRPr="00F5697E">
        <w:rPr>
          <w:rFonts w:ascii="Times New Roman" w:eastAsia="Times New Roman" w:hAnsi="Times New Roman" w:cs="Times New Roman"/>
          <w:i/>
          <w:iCs/>
          <w:color w:val="000000"/>
          <w:sz w:val="30"/>
          <w:szCs w:val="30"/>
          <w:lang w:eastAsia="ru-RU"/>
        </w:rPr>
        <w:t xml:space="preserve"> специалистами.</w:t>
      </w:r>
    </w:p>
    <w:p w:rsidR="00F5697E" w:rsidRPr="00F5697E" w:rsidRDefault="00F5697E" w:rsidP="00F5697E">
      <w:pPr>
        <w:shd w:val="clear" w:color="auto" w:fill="FFFFFF"/>
        <w:spacing w:before="100" w:beforeAutospacing="1" w:after="100" w:afterAutospacing="1" w:line="240" w:lineRule="auto"/>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i/>
          <w:iCs/>
          <w:color w:val="000000"/>
          <w:sz w:val="30"/>
          <w:szCs w:val="30"/>
          <w:lang w:eastAsia="ru-RU"/>
        </w:rPr>
        <w:t>- медицинский кабинет – 1</w:t>
      </w:r>
    </w:p>
    <w:p w:rsidR="00F5697E" w:rsidRPr="00F5697E" w:rsidRDefault="00F5697E" w:rsidP="00F5697E">
      <w:pPr>
        <w:shd w:val="clear" w:color="auto" w:fill="FFFFFF"/>
        <w:spacing w:before="100" w:beforeAutospacing="1" w:after="100" w:afterAutospacing="1" w:line="240" w:lineRule="auto"/>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b/>
          <w:bCs/>
          <w:color w:val="000000"/>
          <w:sz w:val="33"/>
          <w:szCs w:val="33"/>
          <w:u w:val="single"/>
          <w:lang w:eastAsia="ru-RU"/>
        </w:rPr>
        <w:t>Сведения об условиях питания обучающихся по образовательным программам начального общего образования:</w:t>
      </w:r>
    </w:p>
    <w:p w:rsidR="00F5697E" w:rsidRPr="00F5697E" w:rsidRDefault="00483DF2" w:rsidP="00F5697E">
      <w:pPr>
        <w:shd w:val="clear" w:color="auto" w:fill="FFFFFF"/>
        <w:spacing w:line="240" w:lineRule="auto"/>
        <w:jc w:val="both"/>
        <w:rPr>
          <w:rFonts w:ascii="OpenSansLight" w:eastAsia="Times New Roman" w:hAnsi="OpenSansLight" w:cs="Times New Roman"/>
          <w:color w:val="414141"/>
          <w:sz w:val="24"/>
          <w:szCs w:val="24"/>
          <w:lang w:eastAsia="ru-RU"/>
        </w:rPr>
      </w:pPr>
      <w:hyperlink r:id="rId12" w:history="1">
        <w:r w:rsidR="00F5697E" w:rsidRPr="00F5697E">
          <w:rPr>
            <w:rFonts w:ascii="Times New Roman" w:eastAsia="Times New Roman" w:hAnsi="Times New Roman" w:cs="Times New Roman"/>
            <w:b/>
            <w:bCs/>
            <w:color w:val="0E76BD"/>
            <w:sz w:val="30"/>
            <w:szCs w:val="30"/>
            <w:u w:val="single"/>
            <w:lang w:eastAsia="ru-RU"/>
          </w:rPr>
          <w:t>МЕНЮ ЕЖЕДНЕВНОГО ПИТАНИЯ</w:t>
        </w:r>
      </w:hyperlink>
    </w:p>
    <w:p w:rsidR="00F5697E" w:rsidRPr="00F5697E" w:rsidRDefault="00F5697E" w:rsidP="00F5697E">
      <w:pPr>
        <w:shd w:val="clear" w:color="auto" w:fill="FFFFFF"/>
        <w:spacing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b/>
          <w:bCs/>
          <w:i/>
          <w:iCs/>
          <w:color w:val="000000"/>
          <w:sz w:val="30"/>
          <w:szCs w:val="30"/>
          <w:shd w:val="clear" w:color="auto" w:fill="FFFFFF"/>
          <w:lang w:eastAsia="ru-RU"/>
        </w:rPr>
        <w:lastRenderedPageBreak/>
        <w:t>Информация о наличии диетического меню в образовательной организации:</w:t>
      </w:r>
      <w:r w:rsidRPr="00F5697E">
        <w:rPr>
          <w:rFonts w:ascii="Times New Roman" w:eastAsia="Times New Roman" w:hAnsi="Times New Roman" w:cs="Times New Roman"/>
          <w:i/>
          <w:iCs/>
          <w:color w:val="000000"/>
          <w:sz w:val="30"/>
          <w:szCs w:val="30"/>
          <w:shd w:val="clear" w:color="auto" w:fill="FFFFFF"/>
          <w:lang w:eastAsia="ru-RU"/>
        </w:rPr>
        <w:t> Потребность предоставления питания с применением диетического меню в ОУ отсутствует.</w:t>
      </w:r>
    </w:p>
    <w:p w:rsidR="00F5697E" w:rsidRPr="00F5697E" w:rsidRDefault="00F5697E" w:rsidP="00F5697E">
      <w:pPr>
        <w:shd w:val="clear" w:color="auto" w:fill="FFFFFF"/>
        <w:spacing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i/>
          <w:iCs/>
          <w:color w:val="000000"/>
          <w:sz w:val="30"/>
          <w:szCs w:val="30"/>
          <w:u w:val="single"/>
          <w:shd w:val="clear" w:color="auto" w:fill="FFFFFF"/>
          <w:lang w:eastAsia="ru-RU"/>
        </w:rPr>
        <w:t>Перечни юридических лиц и индивидуальных предпринимателей, оказывающих услуги по организации питания в общеобразовательной организации:</w:t>
      </w:r>
      <w:r w:rsidRPr="00F5697E">
        <w:rPr>
          <w:rFonts w:ascii="Times New Roman" w:eastAsia="Times New Roman" w:hAnsi="Times New Roman" w:cs="Times New Roman"/>
          <w:i/>
          <w:iCs/>
          <w:color w:val="000000"/>
          <w:sz w:val="30"/>
          <w:szCs w:val="30"/>
          <w:shd w:val="clear" w:color="auto" w:fill="FFFFFF"/>
          <w:lang w:eastAsia="ru-RU"/>
        </w:rPr>
        <w:t> нет.</w:t>
      </w:r>
    </w:p>
    <w:p w:rsidR="00F5697E" w:rsidRPr="00F5697E" w:rsidRDefault="00F5697E" w:rsidP="00F5697E">
      <w:pPr>
        <w:shd w:val="clear" w:color="auto" w:fill="FFFFFF"/>
        <w:spacing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b/>
          <w:bCs/>
          <w:color w:val="000000"/>
          <w:sz w:val="30"/>
          <w:szCs w:val="30"/>
          <w:lang w:eastAsia="ru-RU"/>
        </w:rPr>
        <w:t>Перечень юридических лиц и индивидуальных предпринимателей, поставляющих (реализующих) пищевые продукты и продовольственное сырье:</w:t>
      </w:r>
    </w:p>
    <w:p w:rsidR="00F5697E" w:rsidRPr="00F5697E" w:rsidRDefault="00F5697E" w:rsidP="00F5697E">
      <w:pPr>
        <w:shd w:val="clear" w:color="auto" w:fill="FFFFFF"/>
        <w:spacing w:line="240" w:lineRule="auto"/>
        <w:jc w:val="center"/>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b/>
          <w:bCs/>
          <w:color w:val="000000"/>
          <w:sz w:val="27"/>
          <w:szCs w:val="27"/>
          <w:lang w:eastAsia="ru-RU"/>
        </w:rPr>
        <w:t>Информация о поставщиках, поставляющих продукты питания в МБОУ «</w:t>
      </w:r>
      <w:r w:rsidR="00CC64C3">
        <w:rPr>
          <w:rFonts w:ascii="Times New Roman" w:eastAsia="Times New Roman" w:hAnsi="Times New Roman" w:cs="Times New Roman"/>
          <w:b/>
          <w:bCs/>
          <w:color w:val="000000"/>
          <w:sz w:val="27"/>
          <w:szCs w:val="27"/>
          <w:lang w:eastAsia="ru-RU"/>
        </w:rPr>
        <w:t>Гимназия №6</w:t>
      </w:r>
      <w:r w:rsidRPr="00F5697E">
        <w:rPr>
          <w:rFonts w:ascii="Times New Roman" w:eastAsia="Times New Roman" w:hAnsi="Times New Roman" w:cs="Times New Roman"/>
          <w:b/>
          <w:bCs/>
          <w:color w:val="000000"/>
          <w:sz w:val="27"/>
          <w:szCs w:val="27"/>
          <w:lang w:eastAsia="ru-RU"/>
        </w:rPr>
        <w:t>»</w:t>
      </w:r>
    </w:p>
    <w:p w:rsidR="00F5697E" w:rsidRPr="00F5697E" w:rsidRDefault="00F5697E" w:rsidP="00F5697E">
      <w:pPr>
        <w:shd w:val="clear" w:color="auto" w:fill="FFFFFF"/>
        <w:spacing w:line="240" w:lineRule="auto"/>
        <w:jc w:val="center"/>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b/>
          <w:bCs/>
          <w:color w:val="000000"/>
          <w:sz w:val="27"/>
          <w:szCs w:val="27"/>
          <w:lang w:eastAsia="ru-RU"/>
        </w:rPr>
        <w:t>Сентябрь-декабрь 2024г.</w:t>
      </w:r>
    </w:p>
    <w:p w:rsidR="00F5697E" w:rsidRPr="00F5697E" w:rsidRDefault="00F5697E" w:rsidP="00F5697E">
      <w:pPr>
        <w:shd w:val="clear" w:color="auto" w:fill="FFFFFF"/>
        <w:spacing w:line="240" w:lineRule="auto"/>
        <w:jc w:val="center"/>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b/>
          <w:bCs/>
          <w:color w:val="000000"/>
          <w:sz w:val="27"/>
          <w:szCs w:val="27"/>
          <w:lang w:eastAsia="ru-RU"/>
        </w:rPr>
        <w:t>(в том числе хлеб и хлебобулочную продукцию)</w:t>
      </w:r>
    </w:p>
    <w:tbl>
      <w:tblPr>
        <w:tblpPr w:leftFromText="180" w:rightFromText="180" w:vertAnchor="text" w:tblpX="-836"/>
        <w:tblW w:w="10647" w:type="dxa"/>
        <w:tblBorders>
          <w:top w:val="single" w:sz="8" w:space="0" w:color="auto"/>
          <w:left w:val="single" w:sz="8" w:space="0" w:color="auto"/>
          <w:bottom w:val="single" w:sz="8" w:space="0" w:color="auto"/>
          <w:right w:val="single" w:sz="8" w:space="0" w:color="auto"/>
        </w:tblBorders>
        <w:shd w:val="clear" w:color="auto" w:fill="FFFFFF"/>
        <w:tblLayout w:type="fixed"/>
        <w:tblCellMar>
          <w:top w:w="15" w:type="dxa"/>
          <w:left w:w="15" w:type="dxa"/>
          <w:bottom w:w="15" w:type="dxa"/>
          <w:right w:w="15" w:type="dxa"/>
        </w:tblCellMar>
        <w:tblLook w:val="04A0"/>
      </w:tblPr>
      <w:tblGrid>
        <w:gridCol w:w="2067"/>
        <w:gridCol w:w="4156"/>
        <w:gridCol w:w="2482"/>
        <w:gridCol w:w="1942"/>
      </w:tblGrid>
      <w:tr w:rsidR="00F5697E" w:rsidRPr="00F5697E" w:rsidTr="00BF47B4">
        <w:trPr>
          <w:trHeight w:val="1550"/>
        </w:trPr>
        <w:tc>
          <w:tcPr>
            <w:tcW w:w="20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F5697E" w:rsidRPr="00F5697E" w:rsidRDefault="00F5697E" w:rsidP="00BF47B4">
            <w:pPr>
              <w:spacing w:line="240" w:lineRule="auto"/>
              <w:jc w:val="center"/>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b/>
                <w:bCs/>
                <w:color w:val="000000"/>
                <w:sz w:val="27"/>
                <w:szCs w:val="27"/>
                <w:lang w:eastAsia="ru-RU"/>
              </w:rPr>
              <w:t>Наименование поставщика (ИП, ООО), контактный телефон</w:t>
            </w:r>
          </w:p>
        </w:tc>
        <w:tc>
          <w:tcPr>
            <w:tcW w:w="4156" w:type="dxa"/>
            <w:tcBorders>
              <w:top w:val="single" w:sz="8" w:space="0" w:color="auto"/>
              <w:left w:val="nil"/>
              <w:bottom w:val="single" w:sz="8" w:space="0" w:color="auto"/>
              <w:right w:val="single" w:sz="8" w:space="0" w:color="auto"/>
            </w:tcBorders>
            <w:shd w:val="clear" w:color="auto" w:fill="FFFFFF"/>
            <w:vAlign w:val="center"/>
            <w:hideMark/>
          </w:tcPr>
          <w:p w:rsidR="00F5697E" w:rsidRPr="00F5697E" w:rsidRDefault="00F5697E" w:rsidP="00BF47B4">
            <w:pPr>
              <w:spacing w:line="240" w:lineRule="auto"/>
              <w:jc w:val="center"/>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b/>
                <w:bCs/>
                <w:color w:val="000000"/>
                <w:sz w:val="27"/>
                <w:szCs w:val="27"/>
                <w:lang w:eastAsia="ru-RU"/>
              </w:rPr>
              <w:t>Юридический, фактический адреса поставщика</w:t>
            </w:r>
          </w:p>
        </w:tc>
        <w:tc>
          <w:tcPr>
            <w:tcW w:w="2482" w:type="dxa"/>
            <w:tcBorders>
              <w:top w:val="single" w:sz="8" w:space="0" w:color="auto"/>
              <w:left w:val="nil"/>
              <w:bottom w:val="single" w:sz="8" w:space="0" w:color="auto"/>
              <w:right w:val="single" w:sz="8" w:space="0" w:color="auto"/>
            </w:tcBorders>
            <w:shd w:val="clear" w:color="auto" w:fill="FFFFFF"/>
            <w:vAlign w:val="center"/>
            <w:hideMark/>
          </w:tcPr>
          <w:p w:rsidR="00F5697E" w:rsidRPr="00F5697E" w:rsidRDefault="00F5697E" w:rsidP="00BF47B4">
            <w:pPr>
              <w:spacing w:line="240" w:lineRule="auto"/>
              <w:jc w:val="center"/>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b/>
                <w:bCs/>
                <w:color w:val="000000"/>
                <w:sz w:val="27"/>
                <w:szCs w:val="27"/>
                <w:lang w:eastAsia="ru-RU"/>
              </w:rPr>
              <w:t>ИНН, ОГРН</w:t>
            </w:r>
          </w:p>
        </w:tc>
        <w:tc>
          <w:tcPr>
            <w:tcW w:w="1942" w:type="dxa"/>
            <w:tcBorders>
              <w:top w:val="single" w:sz="8" w:space="0" w:color="auto"/>
              <w:left w:val="nil"/>
              <w:bottom w:val="single" w:sz="8" w:space="0" w:color="auto"/>
              <w:right w:val="single" w:sz="8" w:space="0" w:color="auto"/>
            </w:tcBorders>
            <w:shd w:val="clear" w:color="auto" w:fill="FFFFFF"/>
            <w:vAlign w:val="center"/>
            <w:hideMark/>
          </w:tcPr>
          <w:p w:rsidR="00F5697E" w:rsidRPr="00F5697E" w:rsidRDefault="00F5697E" w:rsidP="00BF47B4">
            <w:pPr>
              <w:spacing w:line="240" w:lineRule="auto"/>
              <w:jc w:val="center"/>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b/>
                <w:bCs/>
                <w:color w:val="000000"/>
                <w:sz w:val="27"/>
                <w:szCs w:val="27"/>
                <w:lang w:eastAsia="ru-RU"/>
              </w:rPr>
              <w:t>Наименование поставляемых продуктов</w:t>
            </w:r>
          </w:p>
        </w:tc>
      </w:tr>
      <w:tr w:rsidR="00F5697E" w:rsidRPr="00F5697E" w:rsidTr="00BF47B4">
        <w:tc>
          <w:tcPr>
            <w:tcW w:w="2067" w:type="dxa"/>
            <w:tcBorders>
              <w:top w:val="nil"/>
              <w:left w:val="single" w:sz="8" w:space="0" w:color="auto"/>
              <w:bottom w:val="single" w:sz="8" w:space="0" w:color="auto"/>
              <w:right w:val="single" w:sz="8" w:space="0" w:color="auto"/>
            </w:tcBorders>
            <w:shd w:val="clear" w:color="auto" w:fill="FFFFFF"/>
            <w:vAlign w:val="center"/>
            <w:hideMark/>
          </w:tcPr>
          <w:p w:rsidR="00F5697E" w:rsidRDefault="00BF47B4" w:rsidP="00BF47B4">
            <w:pPr>
              <w:spacing w:line="24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Индивидуальный предприниматель Алексеев Игорь Александрович </w:t>
            </w:r>
          </w:p>
          <w:p w:rsidR="00BF47B4" w:rsidRPr="00F5697E" w:rsidRDefault="00BF47B4" w:rsidP="00BF47B4">
            <w:pPr>
              <w:spacing w:line="240" w:lineRule="auto"/>
              <w:jc w:val="center"/>
              <w:rPr>
                <w:rFonts w:ascii="OpenSansLight" w:eastAsia="Times New Roman" w:hAnsi="OpenSansLight" w:cs="Times New Roman"/>
                <w:color w:val="414141"/>
                <w:sz w:val="24"/>
                <w:szCs w:val="24"/>
                <w:lang w:eastAsia="ru-RU"/>
              </w:rPr>
            </w:pPr>
            <w:r>
              <w:rPr>
                <w:rFonts w:ascii="Times New Roman" w:eastAsia="Times New Roman" w:hAnsi="Times New Roman" w:cs="Times New Roman"/>
                <w:color w:val="000000"/>
                <w:sz w:val="27"/>
                <w:szCs w:val="27"/>
                <w:lang w:eastAsia="ru-RU"/>
              </w:rPr>
              <w:t>Тел: 89034962202</w:t>
            </w:r>
          </w:p>
        </w:tc>
        <w:tc>
          <w:tcPr>
            <w:tcW w:w="4156" w:type="dxa"/>
            <w:tcBorders>
              <w:top w:val="nil"/>
              <w:left w:val="nil"/>
              <w:bottom w:val="single" w:sz="8" w:space="0" w:color="auto"/>
              <w:right w:val="single" w:sz="8" w:space="0" w:color="auto"/>
            </w:tcBorders>
            <w:shd w:val="clear" w:color="auto" w:fill="FFFFFF"/>
            <w:vAlign w:val="center"/>
            <w:hideMark/>
          </w:tcPr>
          <w:p w:rsidR="00F5697E" w:rsidRPr="00F5697E" w:rsidRDefault="00F5697E" w:rsidP="00BF47B4">
            <w:pPr>
              <w:spacing w:line="240" w:lineRule="auto"/>
              <w:jc w:val="center"/>
              <w:rPr>
                <w:rFonts w:ascii="OpenSansLight" w:eastAsia="Times New Roman" w:hAnsi="OpenSansLight" w:cs="Times New Roman"/>
                <w:color w:val="414141"/>
                <w:sz w:val="24"/>
                <w:szCs w:val="24"/>
                <w:lang w:eastAsia="ru-RU"/>
              </w:rPr>
            </w:pPr>
            <w:proofErr w:type="spellStart"/>
            <w:r w:rsidRPr="00F5697E">
              <w:rPr>
                <w:rFonts w:ascii="Times New Roman" w:eastAsia="Times New Roman" w:hAnsi="Times New Roman" w:cs="Times New Roman"/>
                <w:color w:val="000000"/>
                <w:sz w:val="27"/>
                <w:szCs w:val="27"/>
                <w:lang w:eastAsia="ru-RU"/>
              </w:rPr>
              <w:t>КБР,</w:t>
            </w:r>
            <w:r w:rsidR="00BF47B4">
              <w:rPr>
                <w:rFonts w:ascii="Times New Roman" w:eastAsia="Times New Roman" w:hAnsi="Times New Roman" w:cs="Times New Roman"/>
                <w:color w:val="000000"/>
                <w:sz w:val="27"/>
                <w:szCs w:val="27"/>
                <w:lang w:eastAsia="ru-RU"/>
              </w:rPr>
              <w:t>г</w:t>
            </w:r>
            <w:proofErr w:type="spellEnd"/>
            <w:r w:rsidR="00BF47B4">
              <w:rPr>
                <w:rFonts w:ascii="Times New Roman" w:eastAsia="Times New Roman" w:hAnsi="Times New Roman" w:cs="Times New Roman"/>
                <w:color w:val="000000"/>
                <w:sz w:val="27"/>
                <w:szCs w:val="27"/>
                <w:lang w:eastAsia="ru-RU"/>
              </w:rPr>
              <w:t>. Прохладный ,пер</w:t>
            </w:r>
            <w:proofErr w:type="gramStart"/>
            <w:r w:rsidR="00BF47B4">
              <w:rPr>
                <w:rFonts w:ascii="Times New Roman" w:eastAsia="Times New Roman" w:hAnsi="Times New Roman" w:cs="Times New Roman"/>
                <w:color w:val="000000"/>
                <w:sz w:val="27"/>
                <w:szCs w:val="27"/>
                <w:lang w:eastAsia="ru-RU"/>
              </w:rPr>
              <w:t>.С</w:t>
            </w:r>
            <w:proofErr w:type="gramEnd"/>
            <w:r w:rsidR="00BF47B4">
              <w:rPr>
                <w:rFonts w:ascii="Times New Roman" w:eastAsia="Times New Roman" w:hAnsi="Times New Roman" w:cs="Times New Roman"/>
                <w:color w:val="000000"/>
                <w:sz w:val="27"/>
                <w:szCs w:val="27"/>
                <w:lang w:eastAsia="ru-RU"/>
              </w:rPr>
              <w:t>адовый Тупик д.1</w:t>
            </w:r>
          </w:p>
        </w:tc>
        <w:tc>
          <w:tcPr>
            <w:tcW w:w="2482" w:type="dxa"/>
            <w:tcBorders>
              <w:top w:val="nil"/>
              <w:left w:val="nil"/>
              <w:bottom w:val="single" w:sz="8" w:space="0" w:color="auto"/>
              <w:right w:val="single" w:sz="8" w:space="0" w:color="auto"/>
            </w:tcBorders>
            <w:shd w:val="clear" w:color="auto" w:fill="FFFFFF"/>
            <w:vAlign w:val="center"/>
            <w:hideMark/>
          </w:tcPr>
          <w:p w:rsidR="00F5697E" w:rsidRPr="00F5697E" w:rsidRDefault="00BF47B4" w:rsidP="00BF47B4">
            <w:pPr>
              <w:spacing w:line="240" w:lineRule="auto"/>
              <w:rPr>
                <w:rFonts w:ascii="OpenSansLight" w:eastAsia="Times New Roman" w:hAnsi="OpenSansLight" w:cs="Times New Roman"/>
                <w:color w:val="414141"/>
                <w:sz w:val="24"/>
                <w:szCs w:val="24"/>
                <w:lang w:eastAsia="ru-RU"/>
              </w:rPr>
            </w:pPr>
            <w:r>
              <w:rPr>
                <w:rFonts w:ascii="Times New Roman" w:eastAsia="Times New Roman" w:hAnsi="Times New Roman" w:cs="Times New Roman"/>
                <w:color w:val="000000"/>
                <w:sz w:val="27"/>
                <w:szCs w:val="27"/>
                <w:lang w:eastAsia="ru-RU"/>
              </w:rPr>
              <w:t>ИНН 0705292800</w:t>
            </w:r>
          </w:p>
          <w:p w:rsidR="00F5697E" w:rsidRPr="00F5697E" w:rsidRDefault="00F5697E" w:rsidP="00BF47B4">
            <w:pPr>
              <w:spacing w:line="240" w:lineRule="auto"/>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27"/>
                <w:szCs w:val="27"/>
                <w:lang w:eastAsia="ru-RU"/>
              </w:rPr>
              <w:t xml:space="preserve">ОГРН </w:t>
            </w:r>
            <w:r w:rsidR="00BF47B4">
              <w:rPr>
                <w:rFonts w:ascii="Times New Roman" w:eastAsia="Times New Roman" w:hAnsi="Times New Roman" w:cs="Times New Roman"/>
                <w:color w:val="000000"/>
                <w:sz w:val="27"/>
                <w:szCs w:val="27"/>
                <w:lang w:eastAsia="ru-RU"/>
              </w:rPr>
              <w:t>32007260002622</w:t>
            </w:r>
          </w:p>
        </w:tc>
        <w:tc>
          <w:tcPr>
            <w:tcW w:w="1942" w:type="dxa"/>
            <w:tcBorders>
              <w:top w:val="nil"/>
              <w:left w:val="nil"/>
              <w:bottom w:val="single" w:sz="8" w:space="0" w:color="auto"/>
              <w:right w:val="single" w:sz="8" w:space="0" w:color="auto"/>
            </w:tcBorders>
            <w:shd w:val="clear" w:color="auto" w:fill="FFFFFF"/>
            <w:vAlign w:val="center"/>
            <w:hideMark/>
          </w:tcPr>
          <w:p w:rsidR="00C8589E" w:rsidRDefault="00C8589E" w:rsidP="00C8589E">
            <w:pPr>
              <w:spacing w:line="240" w:lineRule="auto"/>
              <w:jc w:val="center"/>
              <w:rPr>
                <w:rFonts w:ascii="OpenSansLight" w:eastAsia="Times New Roman" w:hAnsi="OpenSansLight" w:cs="Times New Roman"/>
                <w:color w:val="414141"/>
                <w:sz w:val="24"/>
                <w:szCs w:val="24"/>
                <w:lang w:eastAsia="ru-RU"/>
              </w:rPr>
            </w:pPr>
            <w:r>
              <w:rPr>
                <w:rFonts w:ascii="Times New Roman" w:eastAsia="Times New Roman" w:hAnsi="Times New Roman" w:cs="Times New Roman"/>
                <w:color w:val="000000"/>
                <w:sz w:val="27"/>
                <w:szCs w:val="27"/>
                <w:lang w:eastAsia="ru-RU"/>
              </w:rPr>
              <w:t>М</w:t>
            </w:r>
            <w:r w:rsidR="00F5697E" w:rsidRPr="00F5697E">
              <w:rPr>
                <w:rFonts w:ascii="Times New Roman" w:eastAsia="Times New Roman" w:hAnsi="Times New Roman" w:cs="Times New Roman"/>
                <w:color w:val="000000"/>
                <w:sz w:val="27"/>
                <w:szCs w:val="27"/>
                <w:lang w:eastAsia="ru-RU"/>
              </w:rPr>
              <w:t>олоко и молочная продукция</w:t>
            </w:r>
            <w:proofErr w:type="gramStart"/>
            <w:r w:rsidR="00F5697E" w:rsidRPr="00F5697E">
              <w:rPr>
                <w:rFonts w:ascii="Times New Roman" w:eastAsia="Times New Roman" w:hAnsi="Times New Roman" w:cs="Times New Roman"/>
                <w:color w:val="000000"/>
                <w:sz w:val="27"/>
                <w:szCs w:val="27"/>
                <w:lang w:eastAsia="ru-RU"/>
              </w:rPr>
              <w:t>,</w:t>
            </w:r>
            <w:r w:rsidR="00826EEF">
              <w:rPr>
                <w:rFonts w:ascii="Times New Roman" w:eastAsia="Times New Roman" w:hAnsi="Times New Roman" w:cs="Times New Roman"/>
                <w:color w:val="000000"/>
                <w:sz w:val="27"/>
                <w:szCs w:val="27"/>
                <w:lang w:eastAsia="ru-RU"/>
              </w:rPr>
              <w:t>м</w:t>
            </w:r>
            <w:proofErr w:type="gramEnd"/>
            <w:r w:rsidR="00826EEF" w:rsidRPr="00F5697E">
              <w:rPr>
                <w:rFonts w:ascii="Times New Roman" w:eastAsia="Times New Roman" w:hAnsi="Times New Roman" w:cs="Times New Roman"/>
                <w:color w:val="000000"/>
                <w:sz w:val="27"/>
                <w:szCs w:val="27"/>
                <w:lang w:eastAsia="ru-RU"/>
              </w:rPr>
              <w:t>ясо(включая мясо птицы)</w:t>
            </w:r>
          </w:p>
          <w:p w:rsidR="00F5697E" w:rsidRPr="00F5697E" w:rsidRDefault="00C8589E" w:rsidP="00C8589E">
            <w:pPr>
              <w:spacing w:line="240" w:lineRule="auto"/>
              <w:jc w:val="center"/>
              <w:rPr>
                <w:rFonts w:ascii="OpenSansLight" w:eastAsia="Times New Roman" w:hAnsi="OpenSansLight" w:cs="Times New Roman"/>
                <w:color w:val="414141"/>
                <w:sz w:val="24"/>
                <w:szCs w:val="24"/>
                <w:lang w:eastAsia="ru-RU"/>
              </w:rPr>
            </w:pPr>
            <w:proofErr w:type="spellStart"/>
            <w:r>
              <w:rPr>
                <w:rFonts w:ascii="Times New Roman" w:eastAsia="Times New Roman" w:hAnsi="Times New Roman" w:cs="Times New Roman"/>
                <w:color w:val="000000"/>
                <w:sz w:val="27"/>
                <w:szCs w:val="27"/>
                <w:lang w:eastAsia="ru-RU"/>
              </w:rPr>
              <w:t>овощи</w:t>
            </w:r>
            <w:proofErr w:type="gramStart"/>
            <w:r>
              <w:rPr>
                <w:rFonts w:ascii="Times New Roman" w:eastAsia="Times New Roman" w:hAnsi="Times New Roman" w:cs="Times New Roman"/>
                <w:color w:val="000000"/>
                <w:sz w:val="27"/>
                <w:szCs w:val="27"/>
                <w:lang w:eastAsia="ru-RU"/>
              </w:rPr>
              <w:t>,ф</w:t>
            </w:r>
            <w:proofErr w:type="gramEnd"/>
            <w:r>
              <w:rPr>
                <w:rFonts w:ascii="Times New Roman" w:eastAsia="Times New Roman" w:hAnsi="Times New Roman" w:cs="Times New Roman"/>
                <w:color w:val="000000"/>
                <w:sz w:val="27"/>
                <w:szCs w:val="27"/>
                <w:lang w:eastAsia="ru-RU"/>
              </w:rPr>
              <w:t>рукты</w:t>
            </w:r>
            <w:proofErr w:type="spellEnd"/>
            <w:r>
              <w:rPr>
                <w:rFonts w:ascii="Times New Roman" w:eastAsia="Times New Roman" w:hAnsi="Times New Roman" w:cs="Times New Roman"/>
                <w:color w:val="000000"/>
                <w:sz w:val="27"/>
                <w:szCs w:val="27"/>
                <w:lang w:eastAsia="ru-RU"/>
              </w:rPr>
              <w:t>.</w:t>
            </w:r>
          </w:p>
        </w:tc>
      </w:tr>
      <w:tr w:rsidR="00F5697E" w:rsidRPr="00F5697E" w:rsidTr="00BF47B4">
        <w:tc>
          <w:tcPr>
            <w:tcW w:w="2067" w:type="dxa"/>
            <w:tcBorders>
              <w:top w:val="nil"/>
              <w:left w:val="single" w:sz="8" w:space="0" w:color="auto"/>
              <w:bottom w:val="single" w:sz="8" w:space="0" w:color="auto"/>
              <w:right w:val="single" w:sz="8" w:space="0" w:color="auto"/>
            </w:tcBorders>
            <w:shd w:val="clear" w:color="auto" w:fill="FFFFFF"/>
            <w:vAlign w:val="center"/>
            <w:hideMark/>
          </w:tcPr>
          <w:p w:rsidR="00F5697E" w:rsidRDefault="00F5697E" w:rsidP="00BF47B4">
            <w:pPr>
              <w:spacing w:line="240" w:lineRule="auto"/>
              <w:jc w:val="center"/>
              <w:rPr>
                <w:rFonts w:ascii="Times New Roman" w:eastAsia="Times New Roman" w:hAnsi="Times New Roman" w:cs="Times New Roman"/>
                <w:color w:val="000000"/>
                <w:sz w:val="27"/>
                <w:szCs w:val="27"/>
                <w:lang w:eastAsia="ru-RU"/>
              </w:rPr>
            </w:pPr>
            <w:r w:rsidRPr="00F5697E">
              <w:rPr>
                <w:rFonts w:ascii="Times New Roman" w:eastAsia="Times New Roman" w:hAnsi="Times New Roman" w:cs="Times New Roman"/>
                <w:color w:val="000000"/>
                <w:sz w:val="27"/>
                <w:szCs w:val="27"/>
                <w:lang w:eastAsia="ru-RU"/>
              </w:rPr>
              <w:t>ООО «Крона»</w:t>
            </w:r>
            <w:r w:rsidR="00C8589E">
              <w:rPr>
                <w:rFonts w:ascii="Times New Roman" w:eastAsia="Times New Roman" w:hAnsi="Times New Roman" w:cs="Times New Roman"/>
                <w:color w:val="000000"/>
                <w:sz w:val="27"/>
                <w:szCs w:val="27"/>
                <w:lang w:eastAsia="ru-RU"/>
              </w:rPr>
              <w:t xml:space="preserve">, директор: </w:t>
            </w:r>
            <w:proofErr w:type="spellStart"/>
            <w:r w:rsidR="00C8589E">
              <w:rPr>
                <w:rFonts w:ascii="Times New Roman" w:eastAsia="Times New Roman" w:hAnsi="Times New Roman" w:cs="Times New Roman"/>
                <w:color w:val="000000"/>
                <w:sz w:val="27"/>
                <w:szCs w:val="27"/>
                <w:lang w:eastAsia="ru-RU"/>
              </w:rPr>
              <w:t>Дигилов</w:t>
            </w:r>
            <w:proofErr w:type="spellEnd"/>
            <w:r w:rsidR="00C8589E">
              <w:rPr>
                <w:rFonts w:ascii="Times New Roman" w:eastAsia="Times New Roman" w:hAnsi="Times New Roman" w:cs="Times New Roman"/>
                <w:color w:val="000000"/>
                <w:sz w:val="27"/>
                <w:szCs w:val="27"/>
                <w:lang w:eastAsia="ru-RU"/>
              </w:rPr>
              <w:t xml:space="preserve"> Анатолий Иванович</w:t>
            </w:r>
          </w:p>
          <w:p w:rsidR="00C8589E" w:rsidRPr="00F5697E" w:rsidRDefault="00C8589E" w:rsidP="00BF47B4">
            <w:pPr>
              <w:spacing w:line="240" w:lineRule="auto"/>
              <w:jc w:val="center"/>
              <w:rPr>
                <w:rFonts w:ascii="OpenSansLight" w:eastAsia="Times New Roman" w:hAnsi="OpenSansLight" w:cs="Times New Roman"/>
                <w:color w:val="414141"/>
                <w:sz w:val="24"/>
                <w:szCs w:val="24"/>
                <w:lang w:eastAsia="ru-RU"/>
              </w:rPr>
            </w:pPr>
            <w:r>
              <w:rPr>
                <w:rFonts w:ascii="Times New Roman" w:eastAsia="Times New Roman" w:hAnsi="Times New Roman" w:cs="Times New Roman"/>
                <w:color w:val="000000"/>
                <w:sz w:val="27"/>
                <w:szCs w:val="27"/>
                <w:lang w:eastAsia="ru-RU"/>
              </w:rPr>
              <w:t>Тел: 89034964063</w:t>
            </w:r>
          </w:p>
        </w:tc>
        <w:tc>
          <w:tcPr>
            <w:tcW w:w="4156" w:type="dxa"/>
            <w:tcBorders>
              <w:top w:val="nil"/>
              <w:left w:val="nil"/>
              <w:bottom w:val="single" w:sz="8" w:space="0" w:color="auto"/>
              <w:right w:val="single" w:sz="8" w:space="0" w:color="auto"/>
            </w:tcBorders>
            <w:shd w:val="clear" w:color="auto" w:fill="FFFFFF"/>
            <w:vAlign w:val="center"/>
            <w:hideMark/>
          </w:tcPr>
          <w:p w:rsidR="00F5697E" w:rsidRPr="00F5697E" w:rsidRDefault="00F5697E" w:rsidP="00BF47B4">
            <w:pPr>
              <w:spacing w:line="240" w:lineRule="auto"/>
              <w:jc w:val="center"/>
              <w:rPr>
                <w:rFonts w:ascii="OpenSansLight" w:eastAsia="Times New Roman" w:hAnsi="OpenSansLight" w:cs="Times New Roman"/>
                <w:color w:val="414141"/>
                <w:sz w:val="24"/>
                <w:szCs w:val="24"/>
                <w:lang w:eastAsia="ru-RU"/>
              </w:rPr>
            </w:pPr>
            <w:proofErr w:type="spellStart"/>
            <w:r w:rsidRPr="00F5697E">
              <w:rPr>
                <w:rFonts w:ascii="Times New Roman" w:eastAsia="Times New Roman" w:hAnsi="Times New Roman" w:cs="Times New Roman"/>
                <w:color w:val="000000"/>
                <w:sz w:val="27"/>
                <w:szCs w:val="27"/>
                <w:lang w:eastAsia="ru-RU"/>
              </w:rPr>
              <w:t>КБР,г</w:t>
            </w:r>
            <w:proofErr w:type="gramStart"/>
            <w:r w:rsidRPr="00F5697E">
              <w:rPr>
                <w:rFonts w:ascii="Times New Roman" w:eastAsia="Times New Roman" w:hAnsi="Times New Roman" w:cs="Times New Roman"/>
                <w:color w:val="000000"/>
                <w:sz w:val="27"/>
                <w:szCs w:val="27"/>
                <w:lang w:eastAsia="ru-RU"/>
              </w:rPr>
              <w:t>.Н</w:t>
            </w:r>
            <w:proofErr w:type="gramEnd"/>
            <w:r w:rsidRPr="00F5697E">
              <w:rPr>
                <w:rFonts w:ascii="Times New Roman" w:eastAsia="Times New Roman" w:hAnsi="Times New Roman" w:cs="Times New Roman"/>
                <w:color w:val="000000"/>
                <w:sz w:val="27"/>
                <w:szCs w:val="27"/>
                <w:lang w:eastAsia="ru-RU"/>
              </w:rPr>
              <w:t>альчик</w:t>
            </w:r>
            <w:proofErr w:type="spellEnd"/>
            <w:r w:rsidRPr="00F5697E">
              <w:rPr>
                <w:rFonts w:ascii="Times New Roman" w:eastAsia="Times New Roman" w:hAnsi="Times New Roman" w:cs="Times New Roman"/>
                <w:color w:val="000000"/>
                <w:sz w:val="27"/>
                <w:szCs w:val="27"/>
                <w:lang w:eastAsia="ru-RU"/>
              </w:rPr>
              <w:t>, ул.Вологирова,66</w:t>
            </w:r>
          </w:p>
        </w:tc>
        <w:tc>
          <w:tcPr>
            <w:tcW w:w="2482" w:type="dxa"/>
            <w:tcBorders>
              <w:top w:val="nil"/>
              <w:left w:val="nil"/>
              <w:bottom w:val="single" w:sz="8" w:space="0" w:color="auto"/>
              <w:right w:val="single" w:sz="8" w:space="0" w:color="auto"/>
            </w:tcBorders>
            <w:shd w:val="clear" w:color="auto" w:fill="FFFFFF"/>
            <w:vAlign w:val="center"/>
            <w:hideMark/>
          </w:tcPr>
          <w:p w:rsidR="00F5697E" w:rsidRPr="00F5697E" w:rsidRDefault="00F5697E" w:rsidP="00BF47B4">
            <w:pPr>
              <w:spacing w:line="240" w:lineRule="auto"/>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27"/>
                <w:szCs w:val="27"/>
                <w:lang w:eastAsia="ru-RU"/>
              </w:rPr>
              <w:t>ИНН 0725012885 ОГРН 1130725002385</w:t>
            </w:r>
          </w:p>
        </w:tc>
        <w:tc>
          <w:tcPr>
            <w:tcW w:w="1942" w:type="dxa"/>
            <w:tcBorders>
              <w:top w:val="nil"/>
              <w:left w:val="nil"/>
              <w:bottom w:val="single" w:sz="8" w:space="0" w:color="auto"/>
              <w:right w:val="single" w:sz="8" w:space="0" w:color="auto"/>
            </w:tcBorders>
            <w:shd w:val="clear" w:color="auto" w:fill="FFFFFF"/>
            <w:vAlign w:val="center"/>
            <w:hideMark/>
          </w:tcPr>
          <w:p w:rsidR="00F5697E" w:rsidRPr="00F5697E" w:rsidRDefault="00C8589E" w:rsidP="00BF47B4">
            <w:pPr>
              <w:spacing w:line="240" w:lineRule="auto"/>
              <w:jc w:val="center"/>
              <w:rPr>
                <w:rFonts w:ascii="OpenSansLight" w:eastAsia="Times New Roman" w:hAnsi="OpenSansLight" w:cs="Times New Roman"/>
                <w:color w:val="414141"/>
                <w:sz w:val="24"/>
                <w:szCs w:val="24"/>
                <w:lang w:eastAsia="ru-RU"/>
              </w:rPr>
            </w:pPr>
            <w:r>
              <w:rPr>
                <w:rFonts w:ascii="Times New Roman" w:eastAsia="Times New Roman" w:hAnsi="Times New Roman" w:cs="Times New Roman"/>
                <w:color w:val="000000"/>
                <w:sz w:val="27"/>
                <w:szCs w:val="27"/>
                <w:lang w:eastAsia="ru-RU"/>
              </w:rPr>
              <w:t>М</w:t>
            </w:r>
            <w:r w:rsidR="00F5697E" w:rsidRPr="00F5697E">
              <w:rPr>
                <w:rFonts w:ascii="Times New Roman" w:eastAsia="Times New Roman" w:hAnsi="Times New Roman" w:cs="Times New Roman"/>
                <w:color w:val="000000"/>
                <w:sz w:val="27"/>
                <w:szCs w:val="27"/>
                <w:lang w:eastAsia="ru-RU"/>
              </w:rPr>
              <w:t xml:space="preserve">олоко и молочные </w:t>
            </w:r>
            <w:proofErr w:type="spellStart"/>
            <w:r w:rsidR="00F5697E" w:rsidRPr="00F5697E">
              <w:rPr>
                <w:rFonts w:ascii="Times New Roman" w:eastAsia="Times New Roman" w:hAnsi="Times New Roman" w:cs="Times New Roman"/>
                <w:color w:val="000000"/>
                <w:sz w:val="27"/>
                <w:szCs w:val="27"/>
                <w:lang w:eastAsia="ru-RU"/>
              </w:rPr>
              <w:t>продукты</w:t>
            </w:r>
            <w:proofErr w:type="gramStart"/>
            <w:r w:rsidR="00F5697E" w:rsidRPr="00F5697E">
              <w:rPr>
                <w:rFonts w:ascii="Times New Roman" w:eastAsia="Times New Roman" w:hAnsi="Times New Roman" w:cs="Times New Roman"/>
                <w:color w:val="000000"/>
                <w:sz w:val="27"/>
                <w:szCs w:val="27"/>
                <w:lang w:eastAsia="ru-RU"/>
              </w:rPr>
              <w:t>,м</w:t>
            </w:r>
            <w:proofErr w:type="gramEnd"/>
            <w:r w:rsidR="00F5697E" w:rsidRPr="00F5697E">
              <w:rPr>
                <w:rFonts w:ascii="Times New Roman" w:eastAsia="Times New Roman" w:hAnsi="Times New Roman" w:cs="Times New Roman"/>
                <w:color w:val="000000"/>
                <w:sz w:val="27"/>
                <w:szCs w:val="27"/>
                <w:lang w:eastAsia="ru-RU"/>
              </w:rPr>
              <w:t>укомольно-крупяная</w:t>
            </w:r>
            <w:proofErr w:type="spellEnd"/>
            <w:r w:rsidR="00F5697E" w:rsidRPr="00F5697E">
              <w:rPr>
                <w:rFonts w:ascii="Times New Roman" w:eastAsia="Times New Roman" w:hAnsi="Times New Roman" w:cs="Times New Roman"/>
                <w:color w:val="000000"/>
                <w:sz w:val="27"/>
                <w:szCs w:val="27"/>
                <w:lang w:eastAsia="ru-RU"/>
              </w:rPr>
              <w:t xml:space="preserve"> продукция и прочие</w:t>
            </w:r>
          </w:p>
        </w:tc>
      </w:tr>
      <w:tr w:rsidR="00F5697E" w:rsidRPr="00F5697E" w:rsidTr="00BF47B4">
        <w:tc>
          <w:tcPr>
            <w:tcW w:w="2067" w:type="dxa"/>
            <w:tcBorders>
              <w:top w:val="nil"/>
              <w:left w:val="single" w:sz="8" w:space="0" w:color="auto"/>
              <w:bottom w:val="single" w:sz="8" w:space="0" w:color="auto"/>
              <w:right w:val="single" w:sz="8" w:space="0" w:color="auto"/>
            </w:tcBorders>
            <w:shd w:val="clear" w:color="auto" w:fill="FFFFFF"/>
            <w:vAlign w:val="center"/>
            <w:hideMark/>
          </w:tcPr>
          <w:p w:rsidR="00C8589E" w:rsidRDefault="00C8589E" w:rsidP="00BF47B4">
            <w:pPr>
              <w:spacing w:line="24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ООО </w:t>
            </w:r>
          </w:p>
          <w:p w:rsidR="00F5697E" w:rsidRDefault="00C8589E" w:rsidP="00BF47B4">
            <w:pPr>
              <w:spacing w:line="24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w:t>
            </w:r>
            <w:proofErr w:type="gramStart"/>
            <w:r w:rsidR="00F5697E" w:rsidRPr="00F5697E">
              <w:rPr>
                <w:rFonts w:ascii="Times New Roman" w:eastAsia="Times New Roman" w:hAnsi="Times New Roman" w:cs="Times New Roman"/>
                <w:color w:val="000000"/>
                <w:sz w:val="27"/>
                <w:szCs w:val="27"/>
                <w:lang w:eastAsia="ru-RU"/>
              </w:rPr>
              <w:t>Н-Павловское</w:t>
            </w:r>
            <w:proofErr w:type="gramEnd"/>
            <w:r w:rsidR="00F5697E" w:rsidRPr="00F5697E">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w:t>
            </w:r>
          </w:p>
          <w:p w:rsidR="00C8589E" w:rsidRDefault="00826EEF" w:rsidP="00BF47B4">
            <w:pPr>
              <w:spacing w:line="24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д</w:t>
            </w:r>
            <w:r w:rsidR="00C8589E">
              <w:rPr>
                <w:rFonts w:ascii="Times New Roman" w:eastAsia="Times New Roman" w:hAnsi="Times New Roman" w:cs="Times New Roman"/>
                <w:color w:val="000000"/>
                <w:sz w:val="27"/>
                <w:szCs w:val="27"/>
                <w:lang w:eastAsia="ru-RU"/>
              </w:rPr>
              <w:t xml:space="preserve">иректор: </w:t>
            </w:r>
            <w:r>
              <w:rPr>
                <w:rFonts w:ascii="Times New Roman" w:eastAsia="Times New Roman" w:hAnsi="Times New Roman" w:cs="Times New Roman"/>
                <w:color w:val="000000"/>
                <w:sz w:val="27"/>
                <w:szCs w:val="27"/>
                <w:lang w:eastAsia="ru-RU"/>
              </w:rPr>
              <w:t>Бондарева Р.Н.</w:t>
            </w:r>
          </w:p>
          <w:p w:rsidR="00C8589E" w:rsidRPr="00F5697E" w:rsidRDefault="00C8589E" w:rsidP="00BF47B4">
            <w:pPr>
              <w:spacing w:line="240" w:lineRule="auto"/>
              <w:jc w:val="center"/>
              <w:rPr>
                <w:rFonts w:ascii="OpenSansLight" w:eastAsia="Times New Roman" w:hAnsi="OpenSansLight" w:cs="Times New Roman"/>
                <w:color w:val="414141"/>
                <w:sz w:val="24"/>
                <w:szCs w:val="24"/>
                <w:lang w:eastAsia="ru-RU"/>
              </w:rPr>
            </w:pPr>
            <w:r>
              <w:rPr>
                <w:rFonts w:ascii="Times New Roman" w:eastAsia="Times New Roman" w:hAnsi="Times New Roman" w:cs="Times New Roman"/>
                <w:color w:val="000000"/>
                <w:sz w:val="27"/>
                <w:szCs w:val="27"/>
                <w:lang w:eastAsia="ru-RU"/>
              </w:rPr>
              <w:t>Тел: 88793852121</w:t>
            </w:r>
          </w:p>
        </w:tc>
        <w:tc>
          <w:tcPr>
            <w:tcW w:w="4156" w:type="dxa"/>
            <w:tcBorders>
              <w:top w:val="nil"/>
              <w:left w:val="nil"/>
              <w:bottom w:val="single" w:sz="8" w:space="0" w:color="auto"/>
              <w:right w:val="single" w:sz="8" w:space="0" w:color="auto"/>
            </w:tcBorders>
            <w:shd w:val="clear" w:color="auto" w:fill="FFFFFF"/>
            <w:vAlign w:val="center"/>
            <w:hideMark/>
          </w:tcPr>
          <w:p w:rsidR="00F5697E" w:rsidRPr="00F5697E" w:rsidRDefault="00F5697E" w:rsidP="00BF47B4">
            <w:pPr>
              <w:spacing w:line="240" w:lineRule="auto"/>
              <w:jc w:val="center"/>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27"/>
                <w:szCs w:val="27"/>
                <w:lang w:eastAsia="ru-RU"/>
              </w:rPr>
              <w:t xml:space="preserve">Ставропольский </w:t>
            </w:r>
            <w:proofErr w:type="spellStart"/>
            <w:r w:rsidRPr="00F5697E">
              <w:rPr>
                <w:rFonts w:ascii="Times New Roman" w:eastAsia="Times New Roman" w:hAnsi="Times New Roman" w:cs="Times New Roman"/>
                <w:color w:val="000000"/>
                <w:sz w:val="27"/>
                <w:szCs w:val="27"/>
                <w:lang w:eastAsia="ru-RU"/>
              </w:rPr>
              <w:t>кр.,Кировский</w:t>
            </w:r>
            <w:proofErr w:type="spellEnd"/>
            <w:r w:rsidRPr="00F5697E">
              <w:rPr>
                <w:rFonts w:ascii="Times New Roman" w:eastAsia="Times New Roman" w:hAnsi="Times New Roman" w:cs="Times New Roman"/>
                <w:color w:val="000000"/>
                <w:sz w:val="27"/>
                <w:szCs w:val="27"/>
                <w:lang w:eastAsia="ru-RU"/>
              </w:rPr>
              <w:t xml:space="preserve"> </w:t>
            </w:r>
            <w:proofErr w:type="spellStart"/>
            <w:r w:rsidRPr="00F5697E">
              <w:rPr>
                <w:rFonts w:ascii="Times New Roman" w:eastAsia="Times New Roman" w:hAnsi="Times New Roman" w:cs="Times New Roman"/>
                <w:color w:val="000000"/>
                <w:sz w:val="27"/>
                <w:szCs w:val="27"/>
                <w:lang w:eastAsia="ru-RU"/>
              </w:rPr>
              <w:t>р.,г</w:t>
            </w:r>
            <w:proofErr w:type="gramStart"/>
            <w:r w:rsidRPr="00F5697E">
              <w:rPr>
                <w:rFonts w:ascii="Times New Roman" w:eastAsia="Times New Roman" w:hAnsi="Times New Roman" w:cs="Times New Roman"/>
                <w:color w:val="000000"/>
                <w:sz w:val="27"/>
                <w:szCs w:val="27"/>
                <w:lang w:eastAsia="ru-RU"/>
              </w:rPr>
              <w:t>.Н</w:t>
            </w:r>
            <w:proofErr w:type="gramEnd"/>
            <w:r w:rsidRPr="00F5697E">
              <w:rPr>
                <w:rFonts w:ascii="Times New Roman" w:eastAsia="Times New Roman" w:hAnsi="Times New Roman" w:cs="Times New Roman"/>
                <w:color w:val="000000"/>
                <w:sz w:val="27"/>
                <w:szCs w:val="27"/>
                <w:lang w:eastAsia="ru-RU"/>
              </w:rPr>
              <w:t>овопавловск</w:t>
            </w:r>
            <w:proofErr w:type="spellEnd"/>
            <w:r w:rsidRPr="00F5697E">
              <w:rPr>
                <w:rFonts w:ascii="Times New Roman" w:eastAsia="Times New Roman" w:hAnsi="Times New Roman" w:cs="Times New Roman"/>
                <w:color w:val="000000"/>
                <w:sz w:val="27"/>
                <w:szCs w:val="27"/>
                <w:lang w:eastAsia="ru-RU"/>
              </w:rPr>
              <w:t>, ул.Калинина,17</w:t>
            </w:r>
          </w:p>
        </w:tc>
        <w:tc>
          <w:tcPr>
            <w:tcW w:w="2482" w:type="dxa"/>
            <w:tcBorders>
              <w:top w:val="nil"/>
              <w:left w:val="nil"/>
              <w:bottom w:val="single" w:sz="8" w:space="0" w:color="auto"/>
              <w:right w:val="single" w:sz="8" w:space="0" w:color="auto"/>
            </w:tcBorders>
            <w:shd w:val="clear" w:color="auto" w:fill="FFFFFF"/>
            <w:vAlign w:val="center"/>
            <w:hideMark/>
          </w:tcPr>
          <w:p w:rsidR="00F5697E" w:rsidRPr="00F5697E" w:rsidRDefault="00F5697E" w:rsidP="00BF47B4">
            <w:pPr>
              <w:spacing w:line="240" w:lineRule="auto"/>
              <w:jc w:val="center"/>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27"/>
                <w:szCs w:val="27"/>
                <w:lang w:eastAsia="ru-RU"/>
              </w:rPr>
              <w:t>ИНН 2609022854</w:t>
            </w:r>
          </w:p>
          <w:p w:rsidR="00F5697E" w:rsidRPr="00F5697E" w:rsidRDefault="00F5697E" w:rsidP="00BF47B4">
            <w:pPr>
              <w:spacing w:line="240" w:lineRule="auto"/>
              <w:jc w:val="center"/>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27"/>
                <w:szCs w:val="27"/>
                <w:lang w:eastAsia="ru-RU"/>
              </w:rPr>
              <w:t>ОГРН1072641001730</w:t>
            </w:r>
          </w:p>
        </w:tc>
        <w:tc>
          <w:tcPr>
            <w:tcW w:w="1942" w:type="dxa"/>
            <w:tcBorders>
              <w:top w:val="nil"/>
              <w:left w:val="nil"/>
              <w:bottom w:val="single" w:sz="8" w:space="0" w:color="auto"/>
              <w:right w:val="single" w:sz="8" w:space="0" w:color="auto"/>
            </w:tcBorders>
            <w:shd w:val="clear" w:color="auto" w:fill="FFFFFF"/>
            <w:vAlign w:val="center"/>
            <w:hideMark/>
          </w:tcPr>
          <w:p w:rsidR="00F5697E" w:rsidRPr="00F5697E" w:rsidRDefault="00F5697E" w:rsidP="00BF47B4">
            <w:pPr>
              <w:spacing w:line="240" w:lineRule="auto"/>
              <w:jc w:val="center"/>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27"/>
                <w:szCs w:val="27"/>
                <w:lang w:eastAsia="ru-RU"/>
              </w:rPr>
              <w:t>Хлеб и хлебобулочные изделия</w:t>
            </w:r>
          </w:p>
        </w:tc>
      </w:tr>
      <w:tr w:rsidR="00F5697E" w:rsidRPr="00F5697E" w:rsidTr="00BF47B4">
        <w:tc>
          <w:tcPr>
            <w:tcW w:w="2067" w:type="dxa"/>
            <w:tcBorders>
              <w:top w:val="nil"/>
              <w:left w:val="single" w:sz="8" w:space="0" w:color="auto"/>
              <w:bottom w:val="single" w:sz="8" w:space="0" w:color="auto"/>
              <w:right w:val="single" w:sz="8" w:space="0" w:color="auto"/>
            </w:tcBorders>
            <w:shd w:val="clear" w:color="auto" w:fill="FFFFFF"/>
            <w:vAlign w:val="center"/>
            <w:hideMark/>
          </w:tcPr>
          <w:p w:rsidR="00F5697E" w:rsidRPr="00F5697E" w:rsidRDefault="00F5697E" w:rsidP="00BF47B4">
            <w:pPr>
              <w:spacing w:line="240" w:lineRule="auto"/>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27"/>
                <w:szCs w:val="27"/>
                <w:lang w:eastAsia="ru-RU"/>
              </w:rPr>
              <w:lastRenderedPageBreak/>
              <w:t>ОО</w:t>
            </w:r>
            <w:proofErr w:type="gramStart"/>
            <w:r w:rsidRPr="00F5697E">
              <w:rPr>
                <w:rFonts w:ascii="Times New Roman" w:eastAsia="Times New Roman" w:hAnsi="Times New Roman" w:cs="Times New Roman"/>
                <w:color w:val="000000"/>
                <w:sz w:val="27"/>
                <w:szCs w:val="27"/>
                <w:lang w:eastAsia="ru-RU"/>
              </w:rPr>
              <w:t>О«</w:t>
            </w:r>
            <w:proofErr w:type="spellStart"/>
            <w:proofErr w:type="gramEnd"/>
            <w:r w:rsidRPr="00F5697E">
              <w:rPr>
                <w:rFonts w:ascii="Times New Roman" w:eastAsia="Times New Roman" w:hAnsi="Times New Roman" w:cs="Times New Roman"/>
                <w:color w:val="000000"/>
                <w:sz w:val="27"/>
                <w:szCs w:val="27"/>
                <w:lang w:eastAsia="ru-RU"/>
              </w:rPr>
              <w:t>Бенэлия</w:t>
            </w:r>
            <w:proofErr w:type="spellEnd"/>
            <w:r w:rsidRPr="00F5697E">
              <w:rPr>
                <w:rFonts w:ascii="Times New Roman" w:eastAsia="Times New Roman" w:hAnsi="Times New Roman" w:cs="Times New Roman"/>
                <w:color w:val="000000"/>
                <w:sz w:val="27"/>
                <w:szCs w:val="27"/>
                <w:lang w:eastAsia="ru-RU"/>
              </w:rPr>
              <w:t>»</w:t>
            </w:r>
          </w:p>
        </w:tc>
        <w:tc>
          <w:tcPr>
            <w:tcW w:w="4156" w:type="dxa"/>
            <w:tcBorders>
              <w:top w:val="nil"/>
              <w:left w:val="nil"/>
              <w:bottom w:val="single" w:sz="8" w:space="0" w:color="auto"/>
              <w:right w:val="single" w:sz="8" w:space="0" w:color="auto"/>
            </w:tcBorders>
            <w:shd w:val="clear" w:color="auto" w:fill="FFFFFF"/>
            <w:vAlign w:val="center"/>
            <w:hideMark/>
          </w:tcPr>
          <w:p w:rsidR="00F5697E" w:rsidRPr="00F5697E" w:rsidRDefault="00F5697E" w:rsidP="00BF47B4">
            <w:pPr>
              <w:spacing w:line="240" w:lineRule="auto"/>
              <w:jc w:val="center"/>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27"/>
                <w:szCs w:val="27"/>
                <w:lang w:eastAsia="ru-RU"/>
              </w:rPr>
              <w:t>Г.Нальчик,ул</w:t>
            </w:r>
            <w:proofErr w:type="gramStart"/>
            <w:r w:rsidRPr="00F5697E">
              <w:rPr>
                <w:rFonts w:ascii="Times New Roman" w:eastAsia="Times New Roman" w:hAnsi="Times New Roman" w:cs="Times New Roman"/>
                <w:color w:val="000000"/>
                <w:sz w:val="27"/>
                <w:szCs w:val="27"/>
                <w:lang w:eastAsia="ru-RU"/>
              </w:rPr>
              <w:t>.К</w:t>
            </w:r>
            <w:proofErr w:type="gramEnd"/>
            <w:r w:rsidRPr="00F5697E">
              <w:rPr>
                <w:rFonts w:ascii="Times New Roman" w:eastAsia="Times New Roman" w:hAnsi="Times New Roman" w:cs="Times New Roman"/>
                <w:color w:val="000000"/>
                <w:sz w:val="27"/>
                <w:szCs w:val="27"/>
                <w:lang w:eastAsia="ru-RU"/>
              </w:rPr>
              <w:t>ешокова,д.57,кв.6</w:t>
            </w:r>
          </w:p>
        </w:tc>
        <w:tc>
          <w:tcPr>
            <w:tcW w:w="2482" w:type="dxa"/>
            <w:tcBorders>
              <w:top w:val="nil"/>
              <w:left w:val="nil"/>
              <w:bottom w:val="single" w:sz="8" w:space="0" w:color="auto"/>
              <w:right w:val="single" w:sz="8" w:space="0" w:color="auto"/>
            </w:tcBorders>
            <w:shd w:val="clear" w:color="auto" w:fill="FFFFFF"/>
            <w:vAlign w:val="center"/>
            <w:hideMark/>
          </w:tcPr>
          <w:p w:rsidR="00F5697E" w:rsidRPr="00F5697E" w:rsidRDefault="00F5697E" w:rsidP="00BF47B4">
            <w:pPr>
              <w:spacing w:line="240" w:lineRule="auto"/>
              <w:jc w:val="center"/>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27"/>
                <w:szCs w:val="27"/>
                <w:lang w:eastAsia="ru-RU"/>
              </w:rPr>
              <w:t>ИНН 0725022280</w:t>
            </w:r>
          </w:p>
          <w:p w:rsidR="00F5697E" w:rsidRPr="00F5697E" w:rsidRDefault="00F5697E" w:rsidP="00BF47B4">
            <w:pPr>
              <w:spacing w:line="240" w:lineRule="auto"/>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color w:val="000000"/>
                <w:sz w:val="27"/>
                <w:szCs w:val="27"/>
                <w:lang w:eastAsia="ru-RU"/>
              </w:rPr>
              <w:t>ОГРН1170726002545</w:t>
            </w:r>
          </w:p>
        </w:tc>
        <w:tc>
          <w:tcPr>
            <w:tcW w:w="1942" w:type="dxa"/>
            <w:tcBorders>
              <w:top w:val="nil"/>
              <w:left w:val="nil"/>
              <w:bottom w:val="single" w:sz="8" w:space="0" w:color="auto"/>
              <w:right w:val="single" w:sz="8" w:space="0" w:color="auto"/>
            </w:tcBorders>
            <w:shd w:val="clear" w:color="auto" w:fill="FFFFFF"/>
            <w:vAlign w:val="center"/>
            <w:hideMark/>
          </w:tcPr>
          <w:p w:rsidR="00F5697E" w:rsidRPr="00F5697E" w:rsidRDefault="00826EEF" w:rsidP="00BF47B4">
            <w:pPr>
              <w:spacing w:line="240" w:lineRule="auto"/>
              <w:jc w:val="center"/>
              <w:rPr>
                <w:rFonts w:ascii="OpenSansLight" w:eastAsia="Times New Roman" w:hAnsi="OpenSansLight" w:cs="Times New Roman"/>
                <w:color w:val="414141"/>
                <w:sz w:val="24"/>
                <w:szCs w:val="24"/>
                <w:lang w:eastAsia="ru-RU"/>
              </w:rPr>
            </w:pPr>
            <w:r>
              <w:rPr>
                <w:rFonts w:ascii="Times New Roman" w:eastAsia="Times New Roman" w:hAnsi="Times New Roman" w:cs="Times New Roman"/>
                <w:color w:val="000000"/>
                <w:sz w:val="27"/>
                <w:szCs w:val="27"/>
                <w:lang w:eastAsia="ru-RU"/>
              </w:rPr>
              <w:t>Молоко и молочные продукты.</w:t>
            </w:r>
          </w:p>
        </w:tc>
      </w:tr>
      <w:tr w:rsidR="00F5697E" w:rsidRPr="00F5697E" w:rsidTr="00826EEF">
        <w:tc>
          <w:tcPr>
            <w:tcW w:w="2067" w:type="dxa"/>
            <w:tcBorders>
              <w:top w:val="nil"/>
              <w:left w:val="single" w:sz="8" w:space="0" w:color="auto"/>
              <w:bottom w:val="single" w:sz="8" w:space="0" w:color="auto"/>
              <w:right w:val="single" w:sz="8" w:space="0" w:color="auto"/>
            </w:tcBorders>
            <w:shd w:val="clear" w:color="auto" w:fill="FFFFFF"/>
            <w:vAlign w:val="center"/>
            <w:hideMark/>
          </w:tcPr>
          <w:p w:rsidR="00F5697E" w:rsidRPr="005B54F7" w:rsidRDefault="00826EEF" w:rsidP="00BF47B4">
            <w:pPr>
              <w:spacing w:line="240" w:lineRule="auto"/>
              <w:rPr>
                <w:rFonts w:ascii="Times New Roman" w:eastAsia="Times New Roman" w:hAnsi="Times New Roman" w:cs="Times New Roman"/>
                <w:sz w:val="28"/>
                <w:szCs w:val="28"/>
                <w:lang w:eastAsia="ru-RU"/>
              </w:rPr>
            </w:pPr>
            <w:r w:rsidRPr="005B54F7">
              <w:rPr>
                <w:rFonts w:ascii="Times New Roman" w:eastAsia="Times New Roman" w:hAnsi="Times New Roman" w:cs="Times New Roman"/>
                <w:sz w:val="28"/>
                <w:szCs w:val="28"/>
                <w:lang w:eastAsia="ru-RU"/>
              </w:rPr>
              <w:t>ООО « Опт-Торг»</w:t>
            </w:r>
            <w:r w:rsidR="005B54F7" w:rsidRPr="005B54F7">
              <w:rPr>
                <w:rFonts w:ascii="Times New Roman" w:eastAsia="Times New Roman" w:hAnsi="Times New Roman" w:cs="Times New Roman"/>
                <w:sz w:val="28"/>
                <w:szCs w:val="28"/>
                <w:lang w:eastAsia="ru-RU"/>
              </w:rPr>
              <w:t xml:space="preserve">, директор </w:t>
            </w:r>
            <w:proofErr w:type="spellStart"/>
            <w:r w:rsidR="005B54F7" w:rsidRPr="005B54F7">
              <w:rPr>
                <w:rFonts w:ascii="Times New Roman" w:eastAsia="Times New Roman" w:hAnsi="Times New Roman" w:cs="Times New Roman"/>
                <w:sz w:val="28"/>
                <w:szCs w:val="28"/>
                <w:lang w:eastAsia="ru-RU"/>
              </w:rPr>
              <w:t>Балкаров</w:t>
            </w:r>
            <w:proofErr w:type="spellEnd"/>
            <w:r w:rsidR="005B54F7" w:rsidRPr="005B54F7">
              <w:rPr>
                <w:rFonts w:ascii="Times New Roman" w:eastAsia="Times New Roman" w:hAnsi="Times New Roman" w:cs="Times New Roman"/>
                <w:sz w:val="28"/>
                <w:szCs w:val="28"/>
                <w:lang w:eastAsia="ru-RU"/>
              </w:rPr>
              <w:t xml:space="preserve"> З.Х.</w:t>
            </w:r>
          </w:p>
        </w:tc>
        <w:tc>
          <w:tcPr>
            <w:tcW w:w="4156" w:type="dxa"/>
            <w:tcBorders>
              <w:top w:val="nil"/>
              <w:left w:val="nil"/>
              <w:bottom w:val="single" w:sz="8" w:space="0" w:color="auto"/>
              <w:right w:val="single" w:sz="8" w:space="0" w:color="auto"/>
            </w:tcBorders>
            <w:shd w:val="clear" w:color="auto" w:fill="FFFFFF"/>
            <w:vAlign w:val="center"/>
          </w:tcPr>
          <w:p w:rsidR="00F5697E" w:rsidRPr="005B54F7" w:rsidRDefault="005B54F7" w:rsidP="00BF47B4">
            <w:pPr>
              <w:spacing w:line="240" w:lineRule="auto"/>
              <w:jc w:val="center"/>
              <w:rPr>
                <w:rFonts w:ascii="Times New Roman" w:eastAsia="Times New Roman" w:hAnsi="Times New Roman" w:cs="Times New Roman"/>
                <w:sz w:val="28"/>
                <w:szCs w:val="28"/>
                <w:lang w:eastAsia="ru-RU"/>
              </w:rPr>
            </w:pPr>
            <w:r w:rsidRPr="005B54F7">
              <w:rPr>
                <w:rFonts w:ascii="Times New Roman" w:eastAsia="Times New Roman" w:hAnsi="Times New Roman" w:cs="Times New Roman"/>
                <w:sz w:val="28"/>
                <w:szCs w:val="28"/>
                <w:lang w:eastAsia="ru-RU"/>
              </w:rPr>
              <w:t xml:space="preserve">КБР, с. </w:t>
            </w:r>
            <w:proofErr w:type="spellStart"/>
            <w:r w:rsidRPr="005B54F7">
              <w:rPr>
                <w:rFonts w:ascii="Times New Roman" w:eastAsia="Times New Roman" w:hAnsi="Times New Roman" w:cs="Times New Roman"/>
                <w:sz w:val="28"/>
                <w:szCs w:val="28"/>
                <w:lang w:eastAsia="ru-RU"/>
              </w:rPr>
              <w:t>Кишпек</w:t>
            </w:r>
            <w:proofErr w:type="spellEnd"/>
            <w:r w:rsidRPr="005B54F7">
              <w:rPr>
                <w:rFonts w:ascii="Times New Roman" w:eastAsia="Times New Roman" w:hAnsi="Times New Roman" w:cs="Times New Roman"/>
                <w:sz w:val="28"/>
                <w:szCs w:val="28"/>
                <w:lang w:eastAsia="ru-RU"/>
              </w:rPr>
              <w:t xml:space="preserve">, ул. </w:t>
            </w:r>
            <w:proofErr w:type="spellStart"/>
            <w:r w:rsidRPr="005B54F7">
              <w:rPr>
                <w:rFonts w:ascii="Times New Roman" w:eastAsia="Times New Roman" w:hAnsi="Times New Roman" w:cs="Times New Roman"/>
                <w:sz w:val="28"/>
                <w:szCs w:val="28"/>
                <w:lang w:eastAsia="ru-RU"/>
              </w:rPr>
              <w:t>Эльбердова</w:t>
            </w:r>
            <w:proofErr w:type="spellEnd"/>
            <w:r w:rsidRPr="005B54F7">
              <w:rPr>
                <w:rFonts w:ascii="Times New Roman" w:eastAsia="Times New Roman" w:hAnsi="Times New Roman" w:cs="Times New Roman"/>
                <w:sz w:val="28"/>
                <w:szCs w:val="28"/>
                <w:lang w:eastAsia="ru-RU"/>
              </w:rPr>
              <w:t xml:space="preserve"> д.24</w:t>
            </w:r>
          </w:p>
        </w:tc>
        <w:tc>
          <w:tcPr>
            <w:tcW w:w="2482" w:type="dxa"/>
            <w:tcBorders>
              <w:top w:val="nil"/>
              <w:left w:val="nil"/>
              <w:bottom w:val="single" w:sz="8" w:space="0" w:color="auto"/>
              <w:right w:val="single" w:sz="8" w:space="0" w:color="auto"/>
            </w:tcBorders>
            <w:shd w:val="clear" w:color="auto" w:fill="FFFFFF"/>
            <w:vAlign w:val="center"/>
          </w:tcPr>
          <w:p w:rsidR="00F5697E" w:rsidRPr="005B54F7" w:rsidRDefault="005B54F7" w:rsidP="00BF47B4">
            <w:pPr>
              <w:spacing w:line="240" w:lineRule="auto"/>
              <w:jc w:val="center"/>
              <w:rPr>
                <w:rFonts w:ascii="Times New Roman" w:eastAsia="Times New Roman" w:hAnsi="Times New Roman" w:cs="Times New Roman"/>
                <w:sz w:val="28"/>
                <w:szCs w:val="28"/>
                <w:lang w:eastAsia="ru-RU"/>
              </w:rPr>
            </w:pPr>
            <w:r w:rsidRPr="005B54F7">
              <w:rPr>
                <w:rFonts w:ascii="Times New Roman" w:eastAsia="Times New Roman" w:hAnsi="Times New Roman" w:cs="Times New Roman"/>
                <w:sz w:val="28"/>
                <w:szCs w:val="28"/>
                <w:lang w:eastAsia="ru-RU"/>
              </w:rPr>
              <w:t>ИНН 0701016048</w:t>
            </w:r>
          </w:p>
          <w:p w:rsidR="005B54F7" w:rsidRPr="005B54F7" w:rsidRDefault="005B54F7" w:rsidP="00BF47B4">
            <w:pPr>
              <w:spacing w:line="240" w:lineRule="auto"/>
              <w:jc w:val="center"/>
              <w:rPr>
                <w:rFonts w:ascii="Times New Roman" w:eastAsia="Times New Roman" w:hAnsi="Times New Roman" w:cs="Times New Roman"/>
                <w:sz w:val="28"/>
                <w:szCs w:val="28"/>
                <w:lang w:eastAsia="ru-RU"/>
              </w:rPr>
            </w:pPr>
            <w:r w:rsidRPr="005B54F7">
              <w:rPr>
                <w:rFonts w:ascii="Times New Roman" w:eastAsia="Times New Roman" w:hAnsi="Times New Roman" w:cs="Times New Roman"/>
                <w:sz w:val="28"/>
                <w:szCs w:val="28"/>
                <w:lang w:eastAsia="ru-RU"/>
              </w:rPr>
              <w:t>КПП 070101001</w:t>
            </w:r>
          </w:p>
        </w:tc>
        <w:tc>
          <w:tcPr>
            <w:tcW w:w="1942" w:type="dxa"/>
            <w:tcBorders>
              <w:top w:val="nil"/>
              <w:left w:val="nil"/>
              <w:bottom w:val="single" w:sz="8" w:space="0" w:color="auto"/>
              <w:right w:val="single" w:sz="8" w:space="0" w:color="auto"/>
            </w:tcBorders>
            <w:shd w:val="clear" w:color="auto" w:fill="FFFFFF"/>
            <w:vAlign w:val="center"/>
          </w:tcPr>
          <w:p w:rsidR="00F5697E" w:rsidRPr="005B54F7" w:rsidRDefault="005B54F7" w:rsidP="00BF47B4">
            <w:pPr>
              <w:spacing w:line="240" w:lineRule="auto"/>
              <w:jc w:val="center"/>
              <w:rPr>
                <w:rFonts w:ascii="Times New Roman" w:eastAsia="Times New Roman" w:hAnsi="Times New Roman" w:cs="Times New Roman"/>
                <w:sz w:val="28"/>
                <w:szCs w:val="28"/>
                <w:lang w:eastAsia="ru-RU"/>
              </w:rPr>
            </w:pPr>
            <w:r w:rsidRPr="005B54F7">
              <w:rPr>
                <w:rFonts w:ascii="Times New Roman" w:eastAsia="Times New Roman" w:hAnsi="Times New Roman" w:cs="Times New Roman"/>
                <w:sz w:val="28"/>
                <w:szCs w:val="28"/>
                <w:lang w:eastAsia="ru-RU"/>
              </w:rPr>
              <w:t>Молочные продукты</w:t>
            </w:r>
          </w:p>
        </w:tc>
      </w:tr>
    </w:tbl>
    <w:p w:rsidR="00F5697E" w:rsidRPr="00F5697E" w:rsidRDefault="00F5697E" w:rsidP="00F5697E">
      <w:pPr>
        <w:shd w:val="clear" w:color="auto" w:fill="FFFFFF"/>
        <w:spacing w:line="240" w:lineRule="auto"/>
        <w:jc w:val="center"/>
        <w:rPr>
          <w:rFonts w:ascii="OpenSansLight" w:eastAsia="Times New Roman" w:hAnsi="OpenSansLight" w:cs="Times New Roman"/>
          <w:color w:val="414141"/>
          <w:sz w:val="24"/>
          <w:szCs w:val="24"/>
          <w:lang w:eastAsia="ru-RU"/>
        </w:rPr>
      </w:pPr>
      <w:r w:rsidRPr="00F5697E">
        <w:rPr>
          <w:rFonts w:ascii="OpenSansLight" w:eastAsia="Times New Roman" w:hAnsi="OpenSansLight" w:cs="Times New Roman"/>
          <w:color w:val="414141"/>
          <w:sz w:val="24"/>
          <w:szCs w:val="24"/>
          <w:lang w:eastAsia="ru-RU"/>
        </w:rPr>
        <w:t> </w:t>
      </w:r>
    </w:p>
    <w:p w:rsidR="00F5697E" w:rsidRPr="00F5697E" w:rsidRDefault="00F5697E" w:rsidP="00F5697E">
      <w:pPr>
        <w:shd w:val="clear" w:color="auto" w:fill="FFFFFF"/>
        <w:spacing w:line="240" w:lineRule="auto"/>
        <w:jc w:val="both"/>
        <w:rPr>
          <w:rFonts w:ascii="OpenSansLight" w:eastAsia="Times New Roman" w:hAnsi="OpenSansLight" w:cs="Times New Roman"/>
          <w:color w:val="414141"/>
          <w:sz w:val="24"/>
          <w:szCs w:val="24"/>
          <w:lang w:eastAsia="ru-RU"/>
        </w:rPr>
      </w:pPr>
      <w:r w:rsidRPr="00F5697E">
        <w:rPr>
          <w:rFonts w:ascii="OpenSansLight" w:eastAsia="Times New Roman" w:hAnsi="OpenSansLight" w:cs="Times New Roman"/>
          <w:color w:val="414141"/>
          <w:sz w:val="24"/>
          <w:szCs w:val="24"/>
          <w:lang w:eastAsia="ru-RU"/>
        </w:rPr>
        <w:t> </w:t>
      </w:r>
    </w:p>
    <w:p w:rsidR="00F5697E" w:rsidRPr="00F5697E" w:rsidRDefault="00F5697E" w:rsidP="00F5697E">
      <w:pPr>
        <w:shd w:val="clear" w:color="auto" w:fill="FFFFFF"/>
        <w:spacing w:line="240" w:lineRule="auto"/>
        <w:jc w:val="both"/>
        <w:rPr>
          <w:rFonts w:ascii="OpenSansLight" w:eastAsia="Times New Roman" w:hAnsi="OpenSansLight" w:cs="Times New Roman"/>
          <w:color w:val="414141"/>
          <w:sz w:val="24"/>
          <w:szCs w:val="24"/>
          <w:lang w:eastAsia="ru-RU"/>
        </w:rPr>
      </w:pPr>
      <w:r w:rsidRPr="00F5697E">
        <w:rPr>
          <w:rFonts w:ascii="OpenSansLight" w:eastAsia="Times New Roman" w:hAnsi="OpenSansLight" w:cs="Times New Roman"/>
          <w:color w:val="414141"/>
          <w:sz w:val="24"/>
          <w:szCs w:val="24"/>
          <w:lang w:eastAsia="ru-RU"/>
        </w:rPr>
        <w:t>  </w:t>
      </w:r>
    </w:p>
    <w:p w:rsidR="00F5697E" w:rsidRPr="00F5697E" w:rsidRDefault="00F5697E" w:rsidP="00F5697E">
      <w:pPr>
        <w:shd w:val="clear" w:color="auto" w:fill="FFFFFF"/>
        <w:spacing w:line="240" w:lineRule="auto"/>
        <w:jc w:val="both"/>
        <w:rPr>
          <w:rFonts w:ascii="OpenSansLight" w:eastAsia="Times New Roman" w:hAnsi="OpenSansLight" w:cs="Times New Roman"/>
          <w:color w:val="414141"/>
          <w:sz w:val="24"/>
          <w:szCs w:val="24"/>
          <w:lang w:eastAsia="ru-RU"/>
        </w:rPr>
      </w:pPr>
      <w:r w:rsidRPr="00F5697E">
        <w:rPr>
          <w:rFonts w:ascii="OpenSansLight" w:eastAsia="Times New Roman" w:hAnsi="OpenSansLight" w:cs="Times New Roman"/>
          <w:color w:val="414141"/>
          <w:sz w:val="24"/>
          <w:szCs w:val="24"/>
          <w:lang w:eastAsia="ru-RU"/>
        </w:rPr>
        <w:t> </w:t>
      </w:r>
    </w:p>
    <w:p w:rsidR="00F5697E" w:rsidRPr="00F5697E" w:rsidRDefault="00F5697E" w:rsidP="00F5697E">
      <w:pPr>
        <w:shd w:val="clear" w:color="auto" w:fill="FFFFFF"/>
        <w:spacing w:line="240" w:lineRule="auto"/>
        <w:jc w:val="both"/>
        <w:rPr>
          <w:rFonts w:ascii="OpenSansLight" w:eastAsia="Times New Roman" w:hAnsi="OpenSansLight" w:cs="Times New Roman"/>
          <w:color w:val="414141"/>
          <w:sz w:val="24"/>
          <w:szCs w:val="24"/>
          <w:lang w:eastAsia="ru-RU"/>
        </w:rPr>
      </w:pPr>
      <w:r w:rsidRPr="00F5697E">
        <w:rPr>
          <w:rFonts w:ascii="OpenSansLight" w:eastAsia="Times New Roman" w:hAnsi="OpenSansLight" w:cs="Times New Roman"/>
          <w:color w:val="414141"/>
          <w:sz w:val="24"/>
          <w:szCs w:val="24"/>
          <w:lang w:eastAsia="ru-RU"/>
        </w:rPr>
        <w:t> </w:t>
      </w:r>
    </w:p>
    <w:p w:rsidR="00F5697E" w:rsidRPr="00F5697E" w:rsidRDefault="00F5697E" w:rsidP="00F5697E">
      <w:pPr>
        <w:shd w:val="clear" w:color="auto" w:fill="FFFFFF"/>
        <w:spacing w:line="240" w:lineRule="auto"/>
        <w:jc w:val="both"/>
        <w:rPr>
          <w:rFonts w:ascii="OpenSansLight" w:eastAsia="Times New Roman" w:hAnsi="OpenSansLight" w:cs="Times New Roman"/>
          <w:color w:val="414141"/>
          <w:sz w:val="24"/>
          <w:szCs w:val="24"/>
          <w:lang w:eastAsia="ru-RU"/>
        </w:rPr>
      </w:pPr>
      <w:r w:rsidRPr="00F5697E">
        <w:rPr>
          <w:rFonts w:ascii="OpenSansLight" w:eastAsia="Times New Roman" w:hAnsi="OpenSansLight" w:cs="Times New Roman"/>
          <w:color w:val="414141"/>
          <w:sz w:val="24"/>
          <w:szCs w:val="24"/>
          <w:lang w:eastAsia="ru-RU"/>
        </w:rPr>
        <w:t> </w:t>
      </w:r>
    </w:p>
    <w:p w:rsidR="00F5697E" w:rsidRPr="00F5697E" w:rsidRDefault="00F5697E" w:rsidP="00F5697E">
      <w:pPr>
        <w:shd w:val="clear" w:color="auto" w:fill="FFFFFF"/>
        <w:spacing w:line="240" w:lineRule="auto"/>
        <w:jc w:val="both"/>
        <w:rPr>
          <w:rFonts w:ascii="OpenSansLight" w:eastAsia="Times New Roman" w:hAnsi="OpenSansLight" w:cs="Times New Roman"/>
          <w:color w:val="414141"/>
          <w:sz w:val="24"/>
          <w:szCs w:val="24"/>
          <w:lang w:eastAsia="ru-RU"/>
        </w:rPr>
      </w:pPr>
      <w:r w:rsidRPr="00F5697E">
        <w:rPr>
          <w:rFonts w:ascii="OpenSansLight" w:eastAsia="Times New Roman" w:hAnsi="OpenSansLight" w:cs="Times New Roman"/>
          <w:color w:val="414141"/>
          <w:sz w:val="24"/>
          <w:szCs w:val="24"/>
          <w:lang w:eastAsia="ru-RU"/>
        </w:rPr>
        <w:t> </w:t>
      </w:r>
    </w:p>
    <w:p w:rsidR="00F5697E" w:rsidRPr="00F5697E" w:rsidRDefault="00F5697E" w:rsidP="00F5697E">
      <w:pPr>
        <w:shd w:val="clear" w:color="auto" w:fill="FFFFFF"/>
        <w:spacing w:line="240" w:lineRule="auto"/>
        <w:jc w:val="both"/>
        <w:rPr>
          <w:rFonts w:ascii="OpenSansLight" w:eastAsia="Times New Roman" w:hAnsi="OpenSansLight" w:cs="Times New Roman"/>
          <w:color w:val="414141"/>
          <w:sz w:val="24"/>
          <w:szCs w:val="24"/>
          <w:lang w:eastAsia="ru-RU"/>
        </w:rPr>
      </w:pPr>
      <w:r w:rsidRPr="00F5697E">
        <w:rPr>
          <w:rFonts w:ascii="OpenSansLight" w:eastAsia="Times New Roman" w:hAnsi="OpenSansLight" w:cs="Times New Roman"/>
          <w:color w:val="414141"/>
          <w:sz w:val="24"/>
          <w:szCs w:val="24"/>
          <w:lang w:eastAsia="ru-RU"/>
        </w:rPr>
        <w:t> </w:t>
      </w:r>
    </w:p>
    <w:p w:rsidR="00F5697E" w:rsidRPr="00F5697E" w:rsidRDefault="00483DF2" w:rsidP="00F5697E">
      <w:pPr>
        <w:shd w:val="clear" w:color="auto" w:fill="FFFFFF"/>
        <w:spacing w:line="240" w:lineRule="auto"/>
        <w:jc w:val="both"/>
        <w:rPr>
          <w:rFonts w:ascii="OpenSansLight" w:eastAsia="Times New Roman" w:hAnsi="OpenSansLight" w:cs="Times New Roman"/>
          <w:color w:val="414141"/>
          <w:sz w:val="24"/>
          <w:szCs w:val="24"/>
          <w:lang w:eastAsia="ru-RU"/>
        </w:rPr>
      </w:pPr>
      <w:hyperlink r:id="rId13" w:history="1">
        <w:r w:rsidR="00F5697E" w:rsidRPr="00F5697E">
          <w:rPr>
            <w:rFonts w:ascii="Times New Roman" w:eastAsia="Times New Roman" w:hAnsi="Times New Roman" w:cs="Times New Roman"/>
            <w:b/>
            <w:bCs/>
            <w:color w:val="0E76BD"/>
            <w:sz w:val="30"/>
            <w:szCs w:val="30"/>
            <w:u w:val="single"/>
            <w:lang w:eastAsia="ru-RU"/>
          </w:rPr>
          <w:t>ОБРАТНАЯ СВЯЗЬ ДЛЯ РОДИТЕЛЕЙ ОБУЧАЮЩИХСЯ</w:t>
        </w:r>
      </w:hyperlink>
    </w:p>
    <w:p w:rsidR="00F5697E" w:rsidRPr="00F5697E" w:rsidRDefault="00483DF2" w:rsidP="00F5697E">
      <w:pPr>
        <w:shd w:val="clear" w:color="auto" w:fill="FFFFFF"/>
        <w:spacing w:line="240" w:lineRule="auto"/>
        <w:jc w:val="both"/>
        <w:rPr>
          <w:rFonts w:ascii="OpenSansLight" w:eastAsia="Times New Roman" w:hAnsi="OpenSansLight" w:cs="Times New Roman"/>
          <w:color w:val="414141"/>
          <w:sz w:val="24"/>
          <w:szCs w:val="24"/>
          <w:lang w:eastAsia="ru-RU"/>
        </w:rPr>
      </w:pPr>
      <w:hyperlink r:id="rId14" w:history="1">
        <w:r w:rsidR="00F5697E" w:rsidRPr="00F5697E">
          <w:rPr>
            <w:rFonts w:ascii="Times New Roman" w:eastAsia="Times New Roman" w:hAnsi="Times New Roman" w:cs="Times New Roman"/>
            <w:b/>
            <w:bCs/>
            <w:color w:val="0E76BD"/>
            <w:sz w:val="30"/>
            <w:szCs w:val="30"/>
            <w:u w:val="single"/>
            <w:lang w:eastAsia="ru-RU"/>
          </w:rPr>
          <w:t>ОТВЕТЫ НА ВОПРОСЫ РОДИТЕЛЕЙ</w:t>
        </w:r>
      </w:hyperlink>
    </w:p>
    <w:p w:rsidR="00F5697E" w:rsidRPr="00F5697E" w:rsidRDefault="00F5697E" w:rsidP="00F5697E">
      <w:pPr>
        <w:shd w:val="clear" w:color="auto" w:fill="FFFFFF"/>
        <w:spacing w:line="240" w:lineRule="auto"/>
        <w:jc w:val="both"/>
        <w:rPr>
          <w:rFonts w:ascii="OpenSansLight" w:eastAsia="Times New Roman" w:hAnsi="OpenSansLight" w:cs="Times New Roman"/>
          <w:color w:val="414141"/>
          <w:sz w:val="24"/>
          <w:szCs w:val="24"/>
          <w:lang w:eastAsia="ru-RU"/>
        </w:rPr>
      </w:pPr>
      <w:r w:rsidRPr="00F5697E">
        <w:rPr>
          <w:rFonts w:ascii="Times New Roman" w:eastAsia="Times New Roman" w:hAnsi="Times New Roman" w:cs="Times New Roman"/>
          <w:b/>
          <w:bCs/>
          <w:i/>
          <w:iCs/>
          <w:color w:val="CC0000"/>
          <w:sz w:val="33"/>
          <w:szCs w:val="33"/>
          <w:u w:val="single"/>
          <w:shd w:val="clear" w:color="auto" w:fill="FFFFFF"/>
          <w:lang w:eastAsia="ru-RU"/>
        </w:rPr>
        <w:t>Телефон "Горячей" линии по вопросам организации питания в МБОУ "СОШ №1": 8(86631)</w:t>
      </w:r>
      <w:r w:rsidR="005B54F7">
        <w:rPr>
          <w:rFonts w:ascii="Times New Roman" w:eastAsia="Times New Roman" w:hAnsi="Times New Roman" w:cs="Times New Roman"/>
          <w:b/>
          <w:bCs/>
          <w:i/>
          <w:iCs/>
          <w:color w:val="CC0000"/>
          <w:sz w:val="33"/>
          <w:szCs w:val="33"/>
          <w:u w:val="single"/>
          <w:shd w:val="clear" w:color="auto" w:fill="FFFFFF"/>
          <w:lang w:eastAsia="ru-RU"/>
        </w:rPr>
        <w:t>4-54-42</w:t>
      </w:r>
    </w:p>
    <w:p w:rsidR="00F5697E" w:rsidRPr="00F5697E" w:rsidRDefault="00483DF2" w:rsidP="00F5697E">
      <w:pPr>
        <w:shd w:val="clear" w:color="auto" w:fill="FFFFFF"/>
        <w:spacing w:before="100" w:beforeAutospacing="1" w:after="100" w:afterAutospacing="1" w:line="240" w:lineRule="auto"/>
        <w:rPr>
          <w:rFonts w:ascii="OpenSansLight" w:eastAsia="Times New Roman" w:hAnsi="OpenSansLight" w:cs="Times New Roman"/>
          <w:color w:val="414141"/>
          <w:sz w:val="24"/>
          <w:szCs w:val="24"/>
          <w:lang w:eastAsia="ru-RU"/>
        </w:rPr>
      </w:pPr>
      <w:hyperlink r:id="rId15" w:history="1">
        <w:r w:rsidR="00F5697E" w:rsidRPr="00F5697E">
          <w:rPr>
            <w:rFonts w:ascii="Times New Roman" w:eastAsia="Times New Roman" w:hAnsi="Times New Roman" w:cs="Times New Roman"/>
            <w:b/>
            <w:bCs/>
            <w:color w:val="0E76BD"/>
            <w:sz w:val="30"/>
            <w:szCs w:val="30"/>
            <w:u w:val="single"/>
            <w:lang w:eastAsia="ru-RU"/>
          </w:rPr>
          <w:t>Постановление №1149 от 31.10.2024 г. "О внесении изменений в Порядок обеспечения питанием обучающихся и воспитанников дошкольных отделений муниципальных общеобразовательных организаций городского округа Прохладный КБР, утвержденный постановлением местной администрации городского округа Прохладный КБР от 03.09.2020 г. №813"</w:t>
        </w:r>
      </w:hyperlink>
    </w:p>
    <w:p w:rsidR="003E15E7" w:rsidRDefault="003E15E7"/>
    <w:sectPr w:rsidR="003E15E7" w:rsidSect="00722325">
      <w:pgSz w:w="11906" w:h="16838"/>
      <w:pgMar w:top="1134"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ansLigh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8055B6"/>
    <w:rsid w:val="00262FBD"/>
    <w:rsid w:val="002C25DD"/>
    <w:rsid w:val="003E15E7"/>
    <w:rsid w:val="00483DF2"/>
    <w:rsid w:val="005B54F7"/>
    <w:rsid w:val="00722325"/>
    <w:rsid w:val="008055B6"/>
    <w:rsid w:val="00826EEF"/>
    <w:rsid w:val="008B0EDC"/>
    <w:rsid w:val="008D7764"/>
    <w:rsid w:val="00B235EE"/>
    <w:rsid w:val="00BF47B4"/>
    <w:rsid w:val="00C8589E"/>
    <w:rsid w:val="00CC64C3"/>
    <w:rsid w:val="00F569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DF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69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69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69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69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579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xn--1-0tbacfh1a0a.xn--07-6kc3bfr2e.xn--p1ai/?Page=feedback" TargetMode="External"/><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xn--1-0tbacfh1a0a.xn--07-6kc3bfr2e.xn--p1ai/Food/"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xn--1-0tbacfh1a0a.xn--07-6kc3bfr2e.xn--p1ai/files/files/WhatsApp_Image_2023-09-22_at_09.27.41.jpeg" TargetMode="External"/><Relationship Id="rId5" Type="http://schemas.openxmlformats.org/officeDocument/2006/relationships/image" Target="media/image1.jpeg"/><Relationship Id="rId15" Type="http://schemas.openxmlformats.org/officeDocument/2006/relationships/hyperlink" Target="https://xn--1-0tbacfh1a0a.xn--07-6kc3bfr2e.xn--p1ai/files/files/postanovlenie_%E2%84%96_1149_ot_31.10._2024_g..pdf" TargetMode="External"/><Relationship Id="rId10" Type="http://schemas.openxmlformats.org/officeDocument/2006/relationships/image" Target="media/image6.jpeg"/><Relationship Id="rId4" Type="http://schemas.openxmlformats.org/officeDocument/2006/relationships/hyperlink" Target="https://xn--1-0tbacfh1a0a.xn--07-6kc3bfr2e.xn--p1ai/files/files/Prikaz_136-1%281%29.PDF" TargetMode="External"/><Relationship Id="rId9" Type="http://schemas.openxmlformats.org/officeDocument/2006/relationships/image" Target="media/image5.jpeg"/><Relationship Id="rId14" Type="http://schemas.openxmlformats.org/officeDocument/2006/relationships/hyperlink" Target="https://xn--1-0tbacfh1a0a.xn--07-6kc3bfr2e.xn--p1ai/?Page=Obrashcheniya_grazhd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1287</Words>
  <Characters>7342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8612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User</cp:lastModifiedBy>
  <cp:revision>2</cp:revision>
  <cp:lastPrinted>2024-11-28T17:24:00Z</cp:lastPrinted>
  <dcterms:created xsi:type="dcterms:W3CDTF">2024-12-03T09:30:00Z</dcterms:created>
  <dcterms:modified xsi:type="dcterms:W3CDTF">2024-12-03T09:30:00Z</dcterms:modified>
</cp:coreProperties>
</file>